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DBBA" w14:textId="77777777" w:rsidR="00844B06" w:rsidRPr="008664EC" w:rsidRDefault="00844B06" w:rsidP="00844B06">
      <w:pPr>
        <w:jc w:val="center"/>
        <w:rPr>
          <w:rFonts w:ascii="Times New Roman" w:hAnsi="Times New Roman" w:cs="Times New Roman"/>
          <w:b/>
          <w:sz w:val="24"/>
          <w:szCs w:val="24"/>
        </w:rPr>
      </w:pPr>
      <w:r w:rsidRPr="008664EC">
        <w:rPr>
          <w:rFonts w:ascii="Times New Roman" w:hAnsi="Times New Roman" w:cs="Times New Roman"/>
          <w:b/>
          <w:sz w:val="24"/>
          <w:szCs w:val="24"/>
        </w:rPr>
        <w:t>The University of Findlay</w:t>
      </w:r>
    </w:p>
    <w:p w14:paraId="586136CD" w14:textId="24095F97" w:rsidR="00844B06" w:rsidRPr="008664EC" w:rsidRDefault="00844B06" w:rsidP="00844B06">
      <w:pPr>
        <w:jc w:val="center"/>
        <w:rPr>
          <w:rFonts w:ascii="Times New Roman" w:hAnsi="Times New Roman" w:cs="Times New Roman"/>
          <w:b/>
          <w:sz w:val="24"/>
          <w:szCs w:val="24"/>
        </w:rPr>
      </w:pPr>
      <w:r w:rsidRPr="008664EC">
        <w:rPr>
          <w:rFonts w:ascii="Times New Roman" w:hAnsi="Times New Roman" w:cs="Times New Roman"/>
          <w:b/>
          <w:sz w:val="24"/>
          <w:szCs w:val="24"/>
        </w:rPr>
        <w:t xml:space="preserve">Field Experience Weekly </w:t>
      </w:r>
      <w:r w:rsidR="00630874">
        <w:rPr>
          <w:rFonts w:ascii="Times New Roman" w:hAnsi="Times New Roman" w:cs="Times New Roman"/>
          <w:b/>
          <w:sz w:val="24"/>
          <w:szCs w:val="24"/>
        </w:rPr>
        <w:t>Reflections</w:t>
      </w:r>
      <w:r w:rsidRPr="008664EC">
        <w:rPr>
          <w:rFonts w:ascii="Times New Roman" w:hAnsi="Times New Roman" w:cs="Times New Roman"/>
          <w:b/>
          <w:sz w:val="24"/>
          <w:szCs w:val="24"/>
        </w:rPr>
        <w:t xml:space="preserve"> </w:t>
      </w:r>
    </w:p>
    <w:p w14:paraId="24803436" w14:textId="0DF8FC23"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Student: </w:t>
      </w:r>
    </w:p>
    <w:p w14:paraId="655FB802" w14:textId="14FECC86"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Semester: </w:t>
      </w:r>
    </w:p>
    <w:p w14:paraId="24230E01" w14:textId="6EF05521"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Year: </w:t>
      </w:r>
    </w:p>
    <w:p w14:paraId="6FDCF7B4" w14:textId="17569073"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School: </w:t>
      </w:r>
    </w:p>
    <w:p w14:paraId="0B17AF34" w14:textId="691CF7AD"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Grade Level/Subject: </w:t>
      </w:r>
    </w:p>
    <w:p w14:paraId="26A90647" w14:textId="42664975" w:rsidR="00844B06" w:rsidRPr="00630874" w:rsidRDefault="00844B06" w:rsidP="00844B06">
      <w:pPr>
        <w:rPr>
          <w:rFonts w:ascii="Times New Roman" w:hAnsi="Times New Roman" w:cs="Times New Roman"/>
          <w:bCs/>
          <w:sz w:val="24"/>
          <w:szCs w:val="24"/>
        </w:rPr>
      </w:pPr>
      <w:r w:rsidRPr="00630874">
        <w:rPr>
          <w:rFonts w:ascii="Times New Roman" w:hAnsi="Times New Roman" w:cs="Times New Roman"/>
          <w:bCs/>
          <w:sz w:val="24"/>
          <w:szCs w:val="24"/>
        </w:rPr>
        <w:t xml:space="preserve">Cooperating Teacher: </w:t>
      </w:r>
    </w:p>
    <w:p w14:paraId="3D62A7F6" w14:textId="21BE6F91" w:rsidR="00844B06" w:rsidRPr="00630874" w:rsidRDefault="005B2F67" w:rsidP="005B2F67">
      <w:pPr>
        <w:spacing w:after="0" w:line="240" w:lineRule="auto"/>
        <w:rPr>
          <w:rFonts w:ascii="Times New Roman" w:hAnsi="Times New Roman" w:cs="Times New Roman"/>
          <w:bCs/>
          <w:sz w:val="24"/>
          <w:szCs w:val="24"/>
        </w:rPr>
      </w:pPr>
      <w:r w:rsidRPr="00630874">
        <w:rPr>
          <w:rFonts w:ascii="Times New Roman" w:hAnsi="Times New Roman" w:cs="Times New Roman"/>
          <w:bCs/>
          <w:sz w:val="24"/>
          <w:szCs w:val="24"/>
        </w:rPr>
        <w:t>There are four parts of this form to be completed each week: A) a record of your Time in the Classroom, B.) Weekly Reflection of Classroom Interaction, C.) Weekly Reflection of Content and Pedagogy, and D.)</w:t>
      </w:r>
      <w:r w:rsidR="00630874" w:rsidRPr="00630874">
        <w:rPr>
          <w:rFonts w:ascii="Times New Roman" w:hAnsi="Times New Roman" w:cs="Times New Roman"/>
          <w:bCs/>
          <w:sz w:val="24"/>
          <w:szCs w:val="24"/>
        </w:rPr>
        <w:t xml:space="preserve"> Classroom Strategies and Materials. </w:t>
      </w:r>
    </w:p>
    <w:p w14:paraId="240D7302" w14:textId="77777777" w:rsidR="005B2F67" w:rsidRDefault="005B2F67" w:rsidP="005B2F67">
      <w:pPr>
        <w:spacing w:after="0" w:line="240" w:lineRule="auto"/>
        <w:rPr>
          <w:rFonts w:ascii="Times New Roman" w:hAnsi="Times New Roman" w:cs="Times New Roman"/>
          <w:b/>
          <w:sz w:val="24"/>
          <w:szCs w:val="24"/>
        </w:rPr>
      </w:pPr>
    </w:p>
    <w:p w14:paraId="54D82910" w14:textId="781732B1" w:rsidR="008664EC" w:rsidRPr="008664EC" w:rsidRDefault="005B2F67" w:rsidP="005B2F6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Time in the Classroom </w:t>
      </w:r>
    </w:p>
    <w:p w14:paraId="053A0195" w14:textId="6E951456" w:rsidR="00844B06" w:rsidRPr="008664EC" w:rsidRDefault="00844B06" w:rsidP="005B2F6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44B06" w:rsidRPr="00630874" w14:paraId="133E777F" w14:textId="77777777" w:rsidTr="00844B06">
        <w:tc>
          <w:tcPr>
            <w:tcW w:w="2337" w:type="dxa"/>
          </w:tcPr>
          <w:p w14:paraId="65B708B2" w14:textId="2E9D6034" w:rsidR="00844B06" w:rsidRPr="00630874" w:rsidRDefault="00844B06" w:rsidP="005B2F67">
            <w:pPr>
              <w:spacing w:after="0" w:line="240" w:lineRule="auto"/>
              <w:rPr>
                <w:rFonts w:ascii="Times New Roman" w:hAnsi="Times New Roman" w:cs="Times New Roman"/>
                <w:bCs/>
                <w:sz w:val="24"/>
                <w:szCs w:val="24"/>
              </w:rPr>
            </w:pPr>
            <w:r w:rsidRPr="00630874">
              <w:rPr>
                <w:rFonts w:ascii="Times New Roman" w:hAnsi="Times New Roman" w:cs="Times New Roman"/>
                <w:bCs/>
                <w:sz w:val="24"/>
                <w:szCs w:val="24"/>
              </w:rPr>
              <w:t>Day of the Week</w:t>
            </w:r>
          </w:p>
        </w:tc>
        <w:tc>
          <w:tcPr>
            <w:tcW w:w="2337" w:type="dxa"/>
          </w:tcPr>
          <w:p w14:paraId="39D5789E" w14:textId="19CBE404" w:rsidR="00844B06" w:rsidRPr="00630874" w:rsidRDefault="00844B06" w:rsidP="005B2F67">
            <w:pPr>
              <w:spacing w:after="0" w:line="240" w:lineRule="auto"/>
              <w:rPr>
                <w:rFonts w:ascii="Times New Roman" w:hAnsi="Times New Roman" w:cs="Times New Roman"/>
                <w:bCs/>
                <w:sz w:val="24"/>
                <w:szCs w:val="24"/>
              </w:rPr>
            </w:pPr>
            <w:r w:rsidRPr="00630874">
              <w:rPr>
                <w:rFonts w:ascii="Times New Roman" w:hAnsi="Times New Roman" w:cs="Times New Roman"/>
                <w:bCs/>
                <w:sz w:val="24"/>
                <w:szCs w:val="24"/>
              </w:rPr>
              <w:t>Date</w:t>
            </w:r>
          </w:p>
        </w:tc>
        <w:tc>
          <w:tcPr>
            <w:tcW w:w="2338" w:type="dxa"/>
          </w:tcPr>
          <w:p w14:paraId="4D812B13" w14:textId="234B2A1B" w:rsidR="00844B06" w:rsidRPr="00630874" w:rsidRDefault="00844B06" w:rsidP="005B2F67">
            <w:pPr>
              <w:spacing w:after="0" w:line="240" w:lineRule="auto"/>
              <w:rPr>
                <w:rFonts w:ascii="Times New Roman" w:hAnsi="Times New Roman" w:cs="Times New Roman"/>
                <w:bCs/>
                <w:sz w:val="24"/>
                <w:szCs w:val="24"/>
              </w:rPr>
            </w:pPr>
            <w:r w:rsidRPr="00630874">
              <w:rPr>
                <w:rFonts w:ascii="Times New Roman" w:hAnsi="Times New Roman" w:cs="Times New Roman"/>
                <w:bCs/>
                <w:sz w:val="24"/>
                <w:szCs w:val="24"/>
              </w:rPr>
              <w:t>Arrival Time</w:t>
            </w:r>
          </w:p>
        </w:tc>
        <w:tc>
          <w:tcPr>
            <w:tcW w:w="2338" w:type="dxa"/>
          </w:tcPr>
          <w:p w14:paraId="6F5E6465" w14:textId="0FFDE1CB" w:rsidR="00844B06" w:rsidRPr="00630874" w:rsidRDefault="00844B06" w:rsidP="005B2F67">
            <w:pPr>
              <w:spacing w:after="0" w:line="240" w:lineRule="auto"/>
              <w:rPr>
                <w:rFonts w:ascii="Times New Roman" w:hAnsi="Times New Roman" w:cs="Times New Roman"/>
                <w:bCs/>
                <w:sz w:val="24"/>
                <w:szCs w:val="24"/>
              </w:rPr>
            </w:pPr>
            <w:r w:rsidRPr="00630874">
              <w:rPr>
                <w:rFonts w:ascii="Times New Roman" w:hAnsi="Times New Roman" w:cs="Times New Roman"/>
                <w:bCs/>
                <w:sz w:val="24"/>
                <w:szCs w:val="24"/>
              </w:rPr>
              <w:t>Departure Time</w:t>
            </w:r>
          </w:p>
        </w:tc>
      </w:tr>
      <w:tr w:rsidR="00844B06" w:rsidRPr="00630874" w14:paraId="4BF921A1" w14:textId="77777777" w:rsidTr="00844B06">
        <w:tc>
          <w:tcPr>
            <w:tcW w:w="2337" w:type="dxa"/>
          </w:tcPr>
          <w:p w14:paraId="5E7AFFE7" w14:textId="77777777" w:rsidR="00844B06" w:rsidRPr="00630874" w:rsidRDefault="00844B06" w:rsidP="005B2F67">
            <w:pPr>
              <w:spacing w:after="0" w:line="240" w:lineRule="auto"/>
              <w:rPr>
                <w:rFonts w:ascii="Times New Roman" w:hAnsi="Times New Roman" w:cs="Times New Roman"/>
                <w:bCs/>
                <w:sz w:val="24"/>
                <w:szCs w:val="24"/>
              </w:rPr>
            </w:pPr>
          </w:p>
        </w:tc>
        <w:tc>
          <w:tcPr>
            <w:tcW w:w="2337" w:type="dxa"/>
          </w:tcPr>
          <w:p w14:paraId="2FB826AC"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46B06196"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779C8DCE" w14:textId="77777777" w:rsidR="00844B06" w:rsidRPr="00630874" w:rsidRDefault="00844B06" w:rsidP="005B2F67">
            <w:pPr>
              <w:spacing w:after="0" w:line="240" w:lineRule="auto"/>
              <w:rPr>
                <w:rFonts w:ascii="Times New Roman" w:hAnsi="Times New Roman" w:cs="Times New Roman"/>
                <w:bCs/>
                <w:sz w:val="24"/>
                <w:szCs w:val="24"/>
              </w:rPr>
            </w:pPr>
          </w:p>
        </w:tc>
      </w:tr>
      <w:tr w:rsidR="00844B06" w:rsidRPr="00630874" w14:paraId="3B2CD9A8" w14:textId="77777777" w:rsidTr="00844B06">
        <w:tc>
          <w:tcPr>
            <w:tcW w:w="2337" w:type="dxa"/>
          </w:tcPr>
          <w:p w14:paraId="2F8BF8D4" w14:textId="77777777" w:rsidR="00844B06" w:rsidRPr="00630874" w:rsidRDefault="00844B06" w:rsidP="005B2F67">
            <w:pPr>
              <w:spacing w:after="0" w:line="240" w:lineRule="auto"/>
              <w:rPr>
                <w:rFonts w:ascii="Times New Roman" w:hAnsi="Times New Roman" w:cs="Times New Roman"/>
                <w:bCs/>
                <w:sz w:val="24"/>
                <w:szCs w:val="24"/>
              </w:rPr>
            </w:pPr>
          </w:p>
        </w:tc>
        <w:tc>
          <w:tcPr>
            <w:tcW w:w="2337" w:type="dxa"/>
          </w:tcPr>
          <w:p w14:paraId="27D5A09A"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497F07A4"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2954F44C" w14:textId="77777777" w:rsidR="00844B06" w:rsidRPr="00630874" w:rsidRDefault="00844B06" w:rsidP="005B2F67">
            <w:pPr>
              <w:spacing w:after="0" w:line="240" w:lineRule="auto"/>
              <w:rPr>
                <w:rFonts w:ascii="Times New Roman" w:hAnsi="Times New Roman" w:cs="Times New Roman"/>
                <w:bCs/>
                <w:sz w:val="24"/>
                <w:szCs w:val="24"/>
              </w:rPr>
            </w:pPr>
          </w:p>
        </w:tc>
      </w:tr>
      <w:tr w:rsidR="00844B06" w:rsidRPr="00630874" w14:paraId="2117F247" w14:textId="77777777" w:rsidTr="00844B06">
        <w:tc>
          <w:tcPr>
            <w:tcW w:w="2337" w:type="dxa"/>
          </w:tcPr>
          <w:p w14:paraId="42A6D7E6" w14:textId="77777777" w:rsidR="00844B06" w:rsidRPr="00630874" w:rsidRDefault="00844B06" w:rsidP="005B2F67">
            <w:pPr>
              <w:spacing w:after="0" w:line="240" w:lineRule="auto"/>
              <w:rPr>
                <w:rFonts w:ascii="Times New Roman" w:hAnsi="Times New Roman" w:cs="Times New Roman"/>
                <w:bCs/>
                <w:sz w:val="24"/>
                <w:szCs w:val="24"/>
              </w:rPr>
            </w:pPr>
          </w:p>
        </w:tc>
        <w:tc>
          <w:tcPr>
            <w:tcW w:w="2337" w:type="dxa"/>
          </w:tcPr>
          <w:p w14:paraId="15B5728A"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6CF7E5C2"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7D362435" w14:textId="77777777" w:rsidR="00844B06" w:rsidRPr="00630874" w:rsidRDefault="00844B06" w:rsidP="005B2F67">
            <w:pPr>
              <w:spacing w:after="0" w:line="240" w:lineRule="auto"/>
              <w:rPr>
                <w:rFonts w:ascii="Times New Roman" w:hAnsi="Times New Roman" w:cs="Times New Roman"/>
                <w:bCs/>
                <w:sz w:val="24"/>
                <w:szCs w:val="24"/>
              </w:rPr>
            </w:pPr>
          </w:p>
        </w:tc>
      </w:tr>
      <w:tr w:rsidR="00844B06" w:rsidRPr="00630874" w14:paraId="2F7EDDA4" w14:textId="77777777" w:rsidTr="00844B06">
        <w:tc>
          <w:tcPr>
            <w:tcW w:w="2337" w:type="dxa"/>
          </w:tcPr>
          <w:p w14:paraId="2EB64C5C" w14:textId="77777777" w:rsidR="00844B06" w:rsidRPr="00630874" w:rsidRDefault="00844B06" w:rsidP="005B2F67">
            <w:pPr>
              <w:spacing w:after="0" w:line="240" w:lineRule="auto"/>
              <w:rPr>
                <w:rFonts w:ascii="Times New Roman" w:hAnsi="Times New Roman" w:cs="Times New Roman"/>
                <w:bCs/>
                <w:sz w:val="24"/>
                <w:szCs w:val="24"/>
              </w:rPr>
            </w:pPr>
          </w:p>
        </w:tc>
        <w:tc>
          <w:tcPr>
            <w:tcW w:w="2337" w:type="dxa"/>
          </w:tcPr>
          <w:p w14:paraId="229C329A"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5D4DF4DE" w14:textId="77777777" w:rsidR="00844B06" w:rsidRPr="00630874" w:rsidRDefault="00844B06" w:rsidP="005B2F67">
            <w:pPr>
              <w:spacing w:after="0" w:line="240" w:lineRule="auto"/>
              <w:rPr>
                <w:rFonts w:ascii="Times New Roman" w:hAnsi="Times New Roman" w:cs="Times New Roman"/>
                <w:bCs/>
                <w:sz w:val="24"/>
                <w:szCs w:val="24"/>
              </w:rPr>
            </w:pPr>
          </w:p>
        </w:tc>
        <w:tc>
          <w:tcPr>
            <w:tcW w:w="2338" w:type="dxa"/>
          </w:tcPr>
          <w:p w14:paraId="12B7C7F6" w14:textId="77777777" w:rsidR="00844B06" w:rsidRPr="00630874" w:rsidRDefault="00844B06" w:rsidP="005B2F67">
            <w:pPr>
              <w:spacing w:after="0" w:line="240" w:lineRule="auto"/>
              <w:rPr>
                <w:rFonts w:ascii="Times New Roman" w:hAnsi="Times New Roman" w:cs="Times New Roman"/>
                <w:bCs/>
                <w:sz w:val="24"/>
                <w:szCs w:val="24"/>
              </w:rPr>
            </w:pPr>
          </w:p>
        </w:tc>
      </w:tr>
      <w:tr w:rsidR="00194781" w:rsidRPr="00630874" w14:paraId="59E66480" w14:textId="77777777" w:rsidTr="00194781">
        <w:tc>
          <w:tcPr>
            <w:tcW w:w="2337" w:type="dxa"/>
          </w:tcPr>
          <w:p w14:paraId="5424ECF6" w14:textId="77777777" w:rsidR="00194781" w:rsidRPr="00630874" w:rsidRDefault="00194781" w:rsidP="00A83611">
            <w:pPr>
              <w:spacing w:after="0" w:line="240" w:lineRule="auto"/>
              <w:rPr>
                <w:rFonts w:ascii="Times New Roman" w:hAnsi="Times New Roman" w:cs="Times New Roman"/>
                <w:bCs/>
                <w:sz w:val="24"/>
                <w:szCs w:val="24"/>
              </w:rPr>
            </w:pPr>
          </w:p>
        </w:tc>
        <w:tc>
          <w:tcPr>
            <w:tcW w:w="2337" w:type="dxa"/>
          </w:tcPr>
          <w:p w14:paraId="27A38544" w14:textId="77777777" w:rsidR="00194781" w:rsidRPr="00630874" w:rsidRDefault="00194781" w:rsidP="00A83611">
            <w:pPr>
              <w:spacing w:after="0" w:line="240" w:lineRule="auto"/>
              <w:rPr>
                <w:rFonts w:ascii="Times New Roman" w:hAnsi="Times New Roman" w:cs="Times New Roman"/>
                <w:bCs/>
                <w:sz w:val="24"/>
                <w:szCs w:val="24"/>
              </w:rPr>
            </w:pPr>
          </w:p>
        </w:tc>
        <w:tc>
          <w:tcPr>
            <w:tcW w:w="2338" w:type="dxa"/>
          </w:tcPr>
          <w:p w14:paraId="473C4AC2" w14:textId="77777777" w:rsidR="00194781" w:rsidRPr="00630874" w:rsidRDefault="00194781" w:rsidP="00A83611">
            <w:pPr>
              <w:spacing w:after="0" w:line="240" w:lineRule="auto"/>
              <w:rPr>
                <w:rFonts w:ascii="Times New Roman" w:hAnsi="Times New Roman" w:cs="Times New Roman"/>
                <w:bCs/>
                <w:sz w:val="24"/>
                <w:szCs w:val="24"/>
              </w:rPr>
            </w:pPr>
          </w:p>
        </w:tc>
        <w:tc>
          <w:tcPr>
            <w:tcW w:w="2338" w:type="dxa"/>
          </w:tcPr>
          <w:p w14:paraId="6F0CD222" w14:textId="77777777" w:rsidR="00194781" w:rsidRPr="00630874" w:rsidRDefault="00194781" w:rsidP="00A83611">
            <w:pPr>
              <w:spacing w:after="0" w:line="240" w:lineRule="auto"/>
              <w:rPr>
                <w:rFonts w:ascii="Times New Roman" w:hAnsi="Times New Roman" w:cs="Times New Roman"/>
                <w:bCs/>
                <w:sz w:val="24"/>
                <w:szCs w:val="24"/>
              </w:rPr>
            </w:pPr>
          </w:p>
        </w:tc>
      </w:tr>
    </w:tbl>
    <w:p w14:paraId="683A1935" w14:textId="24B9F432" w:rsidR="00844B06" w:rsidRPr="008664EC" w:rsidRDefault="00844B06" w:rsidP="005B2F67">
      <w:pPr>
        <w:spacing w:after="0" w:line="240" w:lineRule="auto"/>
        <w:rPr>
          <w:rFonts w:ascii="Times New Roman" w:hAnsi="Times New Roman" w:cs="Times New Roman"/>
          <w:b/>
          <w:sz w:val="24"/>
          <w:szCs w:val="24"/>
        </w:rPr>
      </w:pPr>
      <w:bookmarkStart w:id="0" w:name="_GoBack"/>
      <w:bookmarkEnd w:id="0"/>
    </w:p>
    <w:p w14:paraId="59F4C0A8" w14:textId="497ADF07" w:rsidR="008664EC" w:rsidRPr="008664EC" w:rsidRDefault="008664EC" w:rsidP="008664EC">
      <w:pPr>
        <w:rPr>
          <w:rFonts w:ascii="Times New Roman" w:hAnsi="Times New Roman" w:cs="Times New Roman"/>
          <w:b/>
          <w:bCs/>
          <w:sz w:val="24"/>
          <w:szCs w:val="24"/>
          <w:u w:val="single"/>
        </w:rPr>
      </w:pPr>
      <w:r w:rsidRPr="008664EC">
        <w:rPr>
          <w:rFonts w:ascii="Times New Roman" w:hAnsi="Times New Roman" w:cs="Times New Roman"/>
          <w:b/>
          <w:bCs/>
          <w:sz w:val="24"/>
          <w:szCs w:val="24"/>
          <w:u w:val="single"/>
        </w:rPr>
        <w:t>Weekly</w:t>
      </w:r>
      <w:r w:rsidR="005B2F67">
        <w:rPr>
          <w:rFonts w:ascii="Times New Roman" w:hAnsi="Times New Roman" w:cs="Times New Roman"/>
          <w:b/>
          <w:bCs/>
          <w:sz w:val="24"/>
          <w:szCs w:val="24"/>
          <w:u w:val="single"/>
        </w:rPr>
        <w:t xml:space="preserve"> </w:t>
      </w:r>
      <w:r w:rsidRPr="008664EC">
        <w:rPr>
          <w:rFonts w:ascii="Times New Roman" w:hAnsi="Times New Roman" w:cs="Times New Roman"/>
          <w:b/>
          <w:bCs/>
          <w:sz w:val="24"/>
          <w:szCs w:val="24"/>
          <w:u w:val="single"/>
        </w:rPr>
        <w:t>Reflections</w:t>
      </w:r>
    </w:p>
    <w:p w14:paraId="1D8FD81B" w14:textId="4C193E94" w:rsidR="008664EC" w:rsidRPr="008664EC" w:rsidRDefault="008664EC" w:rsidP="008664EC">
      <w:pPr>
        <w:rPr>
          <w:rFonts w:ascii="Times New Roman" w:hAnsi="Times New Roman" w:cs="Times New Roman"/>
          <w:sz w:val="24"/>
          <w:szCs w:val="24"/>
        </w:rPr>
      </w:pPr>
      <w:r w:rsidRPr="008664EC">
        <w:rPr>
          <w:rFonts w:ascii="Times New Roman" w:hAnsi="Times New Roman" w:cs="Times New Roman"/>
          <w:sz w:val="24"/>
          <w:szCs w:val="24"/>
        </w:rPr>
        <w:t xml:space="preserve">During field experience you are not asked to describe </w:t>
      </w:r>
      <w:r w:rsidR="00630874">
        <w:rPr>
          <w:rFonts w:ascii="Times New Roman" w:hAnsi="Times New Roman" w:cs="Times New Roman"/>
          <w:sz w:val="24"/>
          <w:szCs w:val="24"/>
        </w:rPr>
        <w:t>everything</w:t>
      </w:r>
      <w:r w:rsidRPr="008664EC">
        <w:rPr>
          <w:rFonts w:ascii="Times New Roman" w:hAnsi="Times New Roman" w:cs="Times New Roman"/>
          <w:sz w:val="24"/>
          <w:szCs w:val="24"/>
        </w:rPr>
        <w:t xml:space="preserve"> you observe or participate in while in your field experience. Instead, reflect on specific interactions that occur during the week, and on aspects of teaching and learning. Use the following four points to guide your reflections: 1.) keeping an open mind, 2.) a sense of responsibility and commitment, 3.) respect for students</w:t>
      </w:r>
      <w:r w:rsidR="005B2F67">
        <w:rPr>
          <w:rFonts w:ascii="Times New Roman" w:hAnsi="Times New Roman" w:cs="Times New Roman"/>
          <w:sz w:val="24"/>
          <w:szCs w:val="24"/>
        </w:rPr>
        <w:t xml:space="preserve"> and teachers (e.g., using people first language)</w:t>
      </w:r>
      <w:r w:rsidRPr="008664EC">
        <w:rPr>
          <w:rFonts w:ascii="Times New Roman" w:hAnsi="Times New Roman" w:cs="Times New Roman"/>
          <w:sz w:val="24"/>
          <w:szCs w:val="24"/>
        </w:rPr>
        <w:t xml:space="preserve">, and 4.) careful observation and reasoned analysis. For each week of field experience, record </w:t>
      </w:r>
      <w:r w:rsidR="00630874">
        <w:rPr>
          <w:rFonts w:ascii="Times New Roman" w:hAnsi="Times New Roman" w:cs="Times New Roman"/>
          <w:sz w:val="24"/>
          <w:szCs w:val="24"/>
        </w:rPr>
        <w:t xml:space="preserve">one </w:t>
      </w:r>
      <w:r w:rsidRPr="008664EC">
        <w:rPr>
          <w:rFonts w:ascii="Times New Roman" w:hAnsi="Times New Roman" w:cs="Times New Roman"/>
          <w:sz w:val="24"/>
          <w:szCs w:val="24"/>
        </w:rPr>
        <w:t>Classrooms Interaction Event and Reflection, and a Content and Pedagogy Event and Reflection. Also, record a brief list of Classroom Strategies and Materials</w:t>
      </w:r>
      <w:r w:rsidR="00630874">
        <w:rPr>
          <w:rFonts w:ascii="Times New Roman" w:hAnsi="Times New Roman" w:cs="Times New Roman"/>
          <w:sz w:val="24"/>
          <w:szCs w:val="24"/>
        </w:rPr>
        <w:t xml:space="preserve"> according to the guidelines given</w:t>
      </w:r>
      <w:r w:rsidRPr="008664EC">
        <w:rPr>
          <w:rFonts w:ascii="Times New Roman" w:hAnsi="Times New Roman" w:cs="Times New Roman"/>
          <w:sz w:val="24"/>
          <w:szCs w:val="24"/>
        </w:rPr>
        <w:t xml:space="preserve">. Use the template to guide your </w:t>
      </w:r>
      <w:r w:rsidR="005B2F67">
        <w:rPr>
          <w:rFonts w:ascii="Times New Roman" w:hAnsi="Times New Roman" w:cs="Times New Roman"/>
          <w:sz w:val="24"/>
          <w:szCs w:val="24"/>
        </w:rPr>
        <w:t>weekly reflection</w:t>
      </w:r>
      <w:r w:rsidRPr="008664EC">
        <w:rPr>
          <w:rFonts w:ascii="Times New Roman" w:hAnsi="Times New Roman" w:cs="Times New Roman"/>
          <w:sz w:val="24"/>
          <w:szCs w:val="24"/>
        </w:rPr>
        <w:t xml:space="preserve"> and share it with your supervisor and faculty members. </w:t>
      </w:r>
    </w:p>
    <w:p w14:paraId="16A71657" w14:textId="77777777" w:rsidR="006B52D3" w:rsidRDefault="006B52D3" w:rsidP="008664EC">
      <w:pPr>
        <w:rPr>
          <w:rFonts w:ascii="Times New Roman" w:hAnsi="Times New Roman" w:cs="Times New Roman"/>
          <w:b/>
          <w:bCs/>
          <w:sz w:val="24"/>
          <w:szCs w:val="24"/>
        </w:rPr>
      </w:pPr>
    </w:p>
    <w:p w14:paraId="4F56DB48" w14:textId="2365E24B" w:rsidR="00630874" w:rsidRPr="00630874" w:rsidRDefault="005B2F67" w:rsidP="008664EC">
      <w:pPr>
        <w:rPr>
          <w:rFonts w:ascii="Times New Roman" w:hAnsi="Times New Roman" w:cs="Times New Roman"/>
          <w:b/>
          <w:bCs/>
          <w:sz w:val="24"/>
          <w:szCs w:val="24"/>
        </w:rPr>
      </w:pPr>
      <w:r w:rsidRPr="00630874">
        <w:rPr>
          <w:rFonts w:ascii="Times New Roman" w:hAnsi="Times New Roman" w:cs="Times New Roman"/>
          <w:b/>
          <w:bCs/>
          <w:sz w:val="24"/>
          <w:szCs w:val="24"/>
        </w:rPr>
        <w:t xml:space="preserve">B.) </w:t>
      </w:r>
      <w:r w:rsidR="00630874" w:rsidRPr="00630874">
        <w:rPr>
          <w:rFonts w:ascii="Times New Roman" w:hAnsi="Times New Roman" w:cs="Times New Roman"/>
          <w:b/>
          <w:bCs/>
          <w:sz w:val="24"/>
          <w:szCs w:val="24"/>
        </w:rPr>
        <w:t xml:space="preserve">Use the following space to record a classroom interaction and your reflection. </w:t>
      </w:r>
    </w:p>
    <w:p w14:paraId="439AE2A1" w14:textId="7F829339" w:rsidR="008664EC" w:rsidRPr="00630874" w:rsidRDefault="008664EC" w:rsidP="008664EC">
      <w:pPr>
        <w:rPr>
          <w:rFonts w:ascii="Times New Roman" w:hAnsi="Times New Roman" w:cs="Times New Roman"/>
          <w:sz w:val="24"/>
          <w:szCs w:val="24"/>
          <w:u w:val="single"/>
        </w:rPr>
      </w:pPr>
      <w:r w:rsidRPr="00630874">
        <w:rPr>
          <w:rFonts w:ascii="Times New Roman" w:hAnsi="Times New Roman" w:cs="Times New Roman"/>
          <w:sz w:val="24"/>
          <w:szCs w:val="24"/>
          <w:u w:val="single"/>
        </w:rPr>
        <w:t>Classroom Interaction Event:</w:t>
      </w:r>
    </w:p>
    <w:p w14:paraId="27F5004E" w14:textId="7CFF3998" w:rsidR="008664EC" w:rsidRPr="00630874" w:rsidRDefault="008664EC" w:rsidP="008664EC">
      <w:pPr>
        <w:rPr>
          <w:rFonts w:ascii="Times New Roman" w:hAnsi="Times New Roman" w:cs="Times New Roman"/>
          <w:sz w:val="24"/>
          <w:szCs w:val="24"/>
          <w:u w:val="single"/>
        </w:rPr>
      </w:pPr>
      <w:r w:rsidRPr="00630874">
        <w:rPr>
          <w:rFonts w:ascii="Times New Roman" w:hAnsi="Times New Roman" w:cs="Times New Roman"/>
          <w:sz w:val="24"/>
          <w:szCs w:val="24"/>
          <w:u w:val="single"/>
        </w:rPr>
        <w:t>Classroom Interaction Reflection:</w:t>
      </w:r>
    </w:p>
    <w:p w14:paraId="7D1976C4" w14:textId="77777777" w:rsidR="008664EC" w:rsidRPr="008664EC" w:rsidRDefault="008664EC" w:rsidP="008664EC">
      <w:pPr>
        <w:rPr>
          <w:rFonts w:ascii="Times New Roman" w:hAnsi="Times New Roman" w:cs="Times New Roman"/>
          <w:sz w:val="24"/>
          <w:szCs w:val="24"/>
        </w:rPr>
      </w:pPr>
    </w:p>
    <w:p w14:paraId="0BE7A99A" w14:textId="511E1AB8" w:rsidR="005B2F67" w:rsidRPr="00630874" w:rsidRDefault="005B2F67" w:rsidP="008664EC">
      <w:pPr>
        <w:rPr>
          <w:rFonts w:ascii="Times New Roman" w:hAnsi="Times New Roman" w:cs="Times New Roman"/>
          <w:b/>
          <w:bCs/>
          <w:sz w:val="24"/>
          <w:szCs w:val="24"/>
        </w:rPr>
      </w:pPr>
      <w:r w:rsidRPr="00630874">
        <w:rPr>
          <w:rFonts w:ascii="Times New Roman" w:hAnsi="Times New Roman" w:cs="Times New Roman"/>
          <w:b/>
          <w:bCs/>
          <w:sz w:val="24"/>
          <w:szCs w:val="24"/>
        </w:rPr>
        <w:lastRenderedPageBreak/>
        <w:t xml:space="preserve">C.) </w:t>
      </w:r>
      <w:r w:rsidR="008664EC" w:rsidRPr="00630874">
        <w:rPr>
          <w:rFonts w:ascii="Times New Roman" w:hAnsi="Times New Roman" w:cs="Times New Roman"/>
          <w:b/>
          <w:bCs/>
          <w:sz w:val="24"/>
          <w:szCs w:val="24"/>
        </w:rPr>
        <w:t xml:space="preserve">Use the following </w:t>
      </w:r>
      <w:r w:rsidR="00630874" w:rsidRPr="00630874">
        <w:rPr>
          <w:rFonts w:ascii="Times New Roman" w:hAnsi="Times New Roman" w:cs="Times New Roman"/>
          <w:b/>
          <w:bCs/>
          <w:sz w:val="24"/>
          <w:szCs w:val="24"/>
        </w:rPr>
        <w:t xml:space="preserve">space and </w:t>
      </w:r>
      <w:r w:rsidR="008664EC" w:rsidRPr="00630874">
        <w:rPr>
          <w:rFonts w:ascii="Times New Roman" w:hAnsi="Times New Roman" w:cs="Times New Roman"/>
          <w:b/>
          <w:bCs/>
          <w:sz w:val="24"/>
          <w:szCs w:val="24"/>
        </w:rPr>
        <w:t>three points to guide your reflection</w:t>
      </w:r>
      <w:r w:rsidR="00630874" w:rsidRPr="00630874">
        <w:rPr>
          <w:rFonts w:ascii="Times New Roman" w:hAnsi="Times New Roman" w:cs="Times New Roman"/>
          <w:b/>
          <w:bCs/>
          <w:sz w:val="24"/>
          <w:szCs w:val="24"/>
        </w:rPr>
        <w:t xml:space="preserve"> on content and pedagogy</w:t>
      </w:r>
      <w:r w:rsidR="008664EC" w:rsidRPr="00630874">
        <w:rPr>
          <w:rFonts w:ascii="Times New Roman" w:hAnsi="Times New Roman" w:cs="Times New Roman"/>
          <w:b/>
          <w:bCs/>
          <w:sz w:val="24"/>
          <w:szCs w:val="24"/>
        </w:rPr>
        <w:t xml:space="preserve">: </w:t>
      </w:r>
    </w:p>
    <w:p w14:paraId="6484D1D5" w14:textId="1B90745E" w:rsidR="008664EC" w:rsidRPr="008664EC" w:rsidRDefault="008664EC" w:rsidP="008664EC">
      <w:pPr>
        <w:rPr>
          <w:rFonts w:ascii="Times New Roman" w:hAnsi="Times New Roman" w:cs="Times New Roman"/>
          <w:sz w:val="24"/>
          <w:szCs w:val="24"/>
        </w:rPr>
      </w:pPr>
      <w:r w:rsidRPr="008664EC">
        <w:rPr>
          <w:rFonts w:ascii="Times New Roman" w:hAnsi="Times New Roman" w:cs="Times New Roman"/>
          <w:sz w:val="24"/>
          <w:szCs w:val="24"/>
        </w:rPr>
        <w:t>1.</w:t>
      </w:r>
      <w:r w:rsidR="00630874">
        <w:rPr>
          <w:rFonts w:ascii="Times New Roman" w:hAnsi="Times New Roman" w:cs="Times New Roman"/>
          <w:sz w:val="24"/>
          <w:szCs w:val="24"/>
        </w:rPr>
        <w:t>)</w:t>
      </w:r>
      <w:r w:rsidRPr="008664EC">
        <w:rPr>
          <w:rFonts w:ascii="Times New Roman" w:hAnsi="Times New Roman" w:cs="Times New Roman"/>
          <w:sz w:val="24"/>
          <w:szCs w:val="24"/>
        </w:rPr>
        <w:t xml:space="preserve"> Briefly describe the content or pedagogy that your cooperating teacher or you used during your lesson. 2.</w:t>
      </w:r>
      <w:r w:rsidR="00630874">
        <w:rPr>
          <w:rFonts w:ascii="Times New Roman" w:hAnsi="Times New Roman" w:cs="Times New Roman"/>
          <w:sz w:val="24"/>
          <w:szCs w:val="24"/>
        </w:rPr>
        <w:t>)</w:t>
      </w:r>
      <w:r w:rsidRPr="008664EC">
        <w:rPr>
          <w:rFonts w:ascii="Times New Roman" w:hAnsi="Times New Roman" w:cs="Times New Roman"/>
          <w:sz w:val="24"/>
          <w:szCs w:val="24"/>
        </w:rPr>
        <w:t xml:space="preserve"> Was it effective? How do you know? 3.</w:t>
      </w:r>
      <w:r w:rsidR="00630874">
        <w:rPr>
          <w:rFonts w:ascii="Times New Roman" w:hAnsi="Times New Roman" w:cs="Times New Roman"/>
          <w:sz w:val="24"/>
          <w:szCs w:val="24"/>
        </w:rPr>
        <w:t>)</w:t>
      </w:r>
      <w:r w:rsidRPr="008664EC">
        <w:rPr>
          <w:rFonts w:ascii="Times New Roman" w:hAnsi="Times New Roman" w:cs="Times New Roman"/>
          <w:sz w:val="24"/>
          <w:szCs w:val="24"/>
        </w:rPr>
        <w:t xml:space="preserve"> If you were to change one aspect of the lesson, how might that change the end result? </w:t>
      </w:r>
    </w:p>
    <w:p w14:paraId="5672BDC1" w14:textId="77777777" w:rsidR="008664EC" w:rsidRPr="00630874" w:rsidRDefault="008664EC" w:rsidP="008664EC">
      <w:pPr>
        <w:rPr>
          <w:rFonts w:ascii="Times New Roman" w:hAnsi="Times New Roman" w:cs="Times New Roman"/>
          <w:sz w:val="24"/>
          <w:szCs w:val="24"/>
          <w:u w:val="single"/>
        </w:rPr>
      </w:pPr>
      <w:r w:rsidRPr="00630874">
        <w:rPr>
          <w:rFonts w:ascii="Times New Roman" w:hAnsi="Times New Roman" w:cs="Times New Roman"/>
          <w:sz w:val="24"/>
          <w:szCs w:val="24"/>
          <w:u w:val="single"/>
        </w:rPr>
        <w:t>Content and Pedagogy Event:</w:t>
      </w:r>
    </w:p>
    <w:p w14:paraId="0AE68C1A" w14:textId="77777777" w:rsidR="008664EC" w:rsidRPr="00630874" w:rsidRDefault="008664EC" w:rsidP="008664EC">
      <w:pPr>
        <w:rPr>
          <w:rFonts w:ascii="Times New Roman" w:hAnsi="Times New Roman" w:cs="Times New Roman"/>
          <w:sz w:val="24"/>
          <w:szCs w:val="24"/>
          <w:u w:val="single"/>
        </w:rPr>
      </w:pPr>
      <w:r w:rsidRPr="00630874">
        <w:rPr>
          <w:rFonts w:ascii="Times New Roman" w:hAnsi="Times New Roman" w:cs="Times New Roman"/>
          <w:sz w:val="24"/>
          <w:szCs w:val="24"/>
          <w:u w:val="single"/>
        </w:rPr>
        <w:t>Content and Pedagogy Reflection:</w:t>
      </w:r>
    </w:p>
    <w:p w14:paraId="49998601" w14:textId="77777777" w:rsidR="008664EC" w:rsidRPr="008664EC" w:rsidRDefault="008664EC" w:rsidP="008664EC">
      <w:pPr>
        <w:rPr>
          <w:rFonts w:ascii="Times New Roman" w:hAnsi="Times New Roman" w:cs="Times New Roman"/>
          <w:sz w:val="24"/>
          <w:szCs w:val="24"/>
        </w:rPr>
      </w:pPr>
    </w:p>
    <w:p w14:paraId="21B6B5EC" w14:textId="4E5873AF" w:rsidR="008664EC" w:rsidRPr="00630874" w:rsidRDefault="005B2F67" w:rsidP="008664EC">
      <w:pPr>
        <w:rPr>
          <w:rFonts w:ascii="Times New Roman" w:hAnsi="Times New Roman" w:cs="Times New Roman"/>
          <w:b/>
          <w:bCs/>
          <w:sz w:val="24"/>
          <w:szCs w:val="24"/>
        </w:rPr>
      </w:pPr>
      <w:r w:rsidRPr="00630874">
        <w:rPr>
          <w:rFonts w:ascii="Times New Roman" w:hAnsi="Times New Roman" w:cs="Times New Roman"/>
          <w:b/>
          <w:bCs/>
          <w:sz w:val="24"/>
          <w:szCs w:val="24"/>
        </w:rPr>
        <w:t xml:space="preserve">D.) </w:t>
      </w:r>
      <w:r w:rsidR="008664EC" w:rsidRPr="00630874">
        <w:rPr>
          <w:rFonts w:ascii="Times New Roman" w:hAnsi="Times New Roman" w:cs="Times New Roman"/>
          <w:b/>
          <w:bCs/>
          <w:sz w:val="24"/>
          <w:szCs w:val="24"/>
        </w:rPr>
        <w:t xml:space="preserve">Classroom Strategies and Materials: </w:t>
      </w:r>
    </w:p>
    <w:p w14:paraId="551BE144" w14:textId="0804DB01" w:rsidR="00C15A70" w:rsidRPr="00C15A70" w:rsidRDefault="00C15A70" w:rsidP="008664EC">
      <w:pPr>
        <w:rPr>
          <w:rFonts w:ascii="Times New Roman" w:hAnsi="Times New Roman" w:cs="Times New Roman"/>
          <w:sz w:val="24"/>
          <w:szCs w:val="24"/>
        </w:rPr>
      </w:pPr>
      <w:r w:rsidRPr="00C15A70">
        <w:rPr>
          <w:rFonts w:ascii="Times New Roman" w:hAnsi="Times New Roman" w:cs="Times New Roman"/>
          <w:sz w:val="24"/>
          <w:szCs w:val="24"/>
        </w:rPr>
        <w:t>Explain how your</w:t>
      </w:r>
      <w:r>
        <w:rPr>
          <w:rFonts w:ascii="Times New Roman" w:hAnsi="Times New Roman" w:cs="Times New Roman"/>
          <w:sz w:val="24"/>
          <w:szCs w:val="24"/>
        </w:rPr>
        <w:t xml:space="preserve"> cooperating teacher uses specific strategies (and the theorist or research that supports that strategy) and/or materials used to differentiate, make modifications, or accommodations. </w:t>
      </w:r>
    </w:p>
    <w:p w14:paraId="0CD9D8DD" w14:textId="19540086" w:rsidR="00844B06" w:rsidRPr="008664EC" w:rsidRDefault="00844B06" w:rsidP="00844B06">
      <w:pPr>
        <w:rPr>
          <w:rFonts w:ascii="Times New Roman" w:hAnsi="Times New Roman" w:cs="Times New Roman"/>
          <w:b/>
          <w:sz w:val="24"/>
          <w:szCs w:val="24"/>
        </w:rPr>
      </w:pPr>
    </w:p>
    <w:p w14:paraId="7BCF3AF3" w14:textId="3B826881" w:rsidR="00844B06" w:rsidRPr="008664EC" w:rsidRDefault="00844B06" w:rsidP="00844B06">
      <w:pPr>
        <w:rPr>
          <w:rFonts w:ascii="Times New Roman" w:hAnsi="Times New Roman" w:cs="Times New Roman"/>
          <w:b/>
          <w:sz w:val="24"/>
          <w:szCs w:val="24"/>
        </w:rPr>
      </w:pPr>
    </w:p>
    <w:p w14:paraId="58158851" w14:textId="77777777" w:rsidR="00844B06" w:rsidRPr="008664EC" w:rsidRDefault="00844B06" w:rsidP="00844B06">
      <w:pPr>
        <w:rPr>
          <w:rFonts w:ascii="Times New Roman" w:hAnsi="Times New Roman" w:cs="Times New Roman"/>
          <w:b/>
          <w:sz w:val="24"/>
          <w:szCs w:val="24"/>
        </w:rPr>
      </w:pPr>
    </w:p>
    <w:p w14:paraId="4D1B77FF" w14:textId="77777777" w:rsidR="00844B06" w:rsidRPr="008664EC" w:rsidRDefault="00844B06" w:rsidP="00844B06">
      <w:pPr>
        <w:rPr>
          <w:rFonts w:ascii="Times New Roman" w:hAnsi="Times New Roman" w:cs="Times New Roman"/>
          <w:b/>
          <w:sz w:val="24"/>
          <w:szCs w:val="24"/>
        </w:rPr>
      </w:pPr>
    </w:p>
    <w:p w14:paraId="31D7530B" w14:textId="77777777" w:rsidR="00844B06" w:rsidRPr="008664EC" w:rsidRDefault="00844B06" w:rsidP="00844B06">
      <w:pPr>
        <w:rPr>
          <w:rFonts w:ascii="Times New Roman" w:hAnsi="Times New Roman" w:cs="Times New Roman"/>
          <w:b/>
          <w:sz w:val="24"/>
          <w:szCs w:val="24"/>
        </w:rPr>
      </w:pPr>
    </w:p>
    <w:p w14:paraId="2C99ABEF" w14:textId="77777777" w:rsidR="00844B06" w:rsidRPr="008664EC" w:rsidRDefault="00844B06" w:rsidP="00844B06">
      <w:pPr>
        <w:rPr>
          <w:rFonts w:ascii="Times New Roman" w:hAnsi="Times New Roman" w:cs="Times New Roman"/>
          <w:b/>
          <w:sz w:val="24"/>
          <w:szCs w:val="24"/>
        </w:rPr>
      </w:pPr>
    </w:p>
    <w:p w14:paraId="1E65A89F" w14:textId="77777777" w:rsidR="00844B06" w:rsidRPr="008664EC" w:rsidRDefault="00844B06" w:rsidP="00844B06">
      <w:pPr>
        <w:rPr>
          <w:rFonts w:ascii="Times New Roman" w:hAnsi="Times New Roman" w:cs="Times New Roman"/>
          <w:b/>
          <w:sz w:val="24"/>
          <w:szCs w:val="24"/>
        </w:rPr>
      </w:pPr>
    </w:p>
    <w:p w14:paraId="3D02A976" w14:textId="77777777" w:rsidR="00844B06" w:rsidRPr="008664EC" w:rsidRDefault="00844B06" w:rsidP="00844B06">
      <w:pPr>
        <w:rPr>
          <w:rFonts w:ascii="Times New Roman" w:hAnsi="Times New Roman" w:cs="Times New Roman"/>
          <w:b/>
          <w:sz w:val="24"/>
          <w:szCs w:val="24"/>
        </w:rPr>
      </w:pPr>
    </w:p>
    <w:p w14:paraId="2A2BFB92" w14:textId="77777777" w:rsidR="00844B06" w:rsidRPr="008664EC" w:rsidRDefault="00844B06" w:rsidP="00844B06">
      <w:pPr>
        <w:rPr>
          <w:rFonts w:ascii="Times New Roman" w:hAnsi="Times New Roman" w:cs="Times New Roman"/>
          <w:b/>
          <w:sz w:val="24"/>
          <w:szCs w:val="24"/>
        </w:rPr>
      </w:pPr>
    </w:p>
    <w:p w14:paraId="745ED27F" w14:textId="77777777" w:rsidR="00844B06" w:rsidRPr="008664EC" w:rsidRDefault="00844B06" w:rsidP="00844B06">
      <w:pPr>
        <w:rPr>
          <w:rFonts w:ascii="Times New Roman" w:hAnsi="Times New Roman" w:cs="Times New Roman"/>
          <w:b/>
          <w:sz w:val="24"/>
          <w:szCs w:val="24"/>
        </w:rPr>
      </w:pPr>
    </w:p>
    <w:p w14:paraId="74BE56C2" w14:textId="77777777" w:rsidR="00844B06" w:rsidRPr="008664EC" w:rsidRDefault="00844B06" w:rsidP="00844B06">
      <w:pPr>
        <w:rPr>
          <w:rFonts w:ascii="Times New Roman" w:hAnsi="Times New Roman" w:cs="Times New Roman"/>
          <w:b/>
          <w:sz w:val="24"/>
          <w:szCs w:val="24"/>
        </w:rPr>
      </w:pPr>
    </w:p>
    <w:p w14:paraId="45133DCC" w14:textId="77777777" w:rsidR="00844B06" w:rsidRPr="008664EC" w:rsidRDefault="00844B06" w:rsidP="00844B06">
      <w:pPr>
        <w:rPr>
          <w:rFonts w:ascii="Times New Roman" w:hAnsi="Times New Roman" w:cs="Times New Roman"/>
          <w:b/>
          <w:sz w:val="24"/>
          <w:szCs w:val="24"/>
        </w:rPr>
      </w:pPr>
    </w:p>
    <w:p w14:paraId="0E36958D" w14:textId="77777777" w:rsidR="00844B06" w:rsidRPr="008664EC" w:rsidRDefault="00844B06" w:rsidP="00844B06">
      <w:pPr>
        <w:rPr>
          <w:rFonts w:ascii="Times New Roman" w:hAnsi="Times New Roman" w:cs="Times New Roman"/>
          <w:b/>
          <w:sz w:val="24"/>
          <w:szCs w:val="24"/>
        </w:rPr>
      </w:pPr>
    </w:p>
    <w:p w14:paraId="63DDC469" w14:textId="478AB958" w:rsidR="00A26EF2" w:rsidRPr="00630874" w:rsidRDefault="00194781">
      <w:pPr>
        <w:rPr>
          <w:rFonts w:ascii="Times New Roman" w:hAnsi="Times New Roman" w:cs="Times New Roman"/>
          <w:b/>
          <w:sz w:val="24"/>
          <w:szCs w:val="24"/>
        </w:rPr>
      </w:pPr>
    </w:p>
    <w:sectPr w:rsidR="00A26EF2" w:rsidRPr="0063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06"/>
    <w:rsid w:val="001669B0"/>
    <w:rsid w:val="00194781"/>
    <w:rsid w:val="005B2F67"/>
    <w:rsid w:val="00630874"/>
    <w:rsid w:val="006B52D3"/>
    <w:rsid w:val="007F6306"/>
    <w:rsid w:val="00844B06"/>
    <w:rsid w:val="008664EC"/>
    <w:rsid w:val="00C15A70"/>
    <w:rsid w:val="00E2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EB010"/>
  <w15:chartTrackingRefBased/>
  <w15:docId w15:val="{1FC547ED-C789-B54B-8C7E-0ECFF3CD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0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B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65M42YJNURMD-687781058-64</_dlc_DocId>
    <_dlc_DocIdUrl xmlns="881cbc62-9c94-4650-91c8-fbcdad032e96">
      <Url>https://edit.findlay.edu/intranet/colleges/education/_layouts/15/DocIdRedir.aspx?ID=65M42YJNURMD-687781058-64</Url>
      <Description>65M42YJNURMD-687781058-64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ACFE3-2788-4E0B-8533-AFDE35317D39}"/>
</file>

<file path=customXml/itemProps2.xml><?xml version="1.0" encoding="utf-8"?>
<ds:datastoreItem xmlns:ds="http://schemas.openxmlformats.org/officeDocument/2006/customXml" ds:itemID="{D9537B51-AE66-480B-9684-1C8EB89F95B1}"/>
</file>

<file path=customXml/itemProps3.xml><?xml version="1.0" encoding="utf-8"?>
<ds:datastoreItem xmlns:ds="http://schemas.openxmlformats.org/officeDocument/2006/customXml" ds:itemID="{5C458360-2EBA-429F-BDFD-798F3E70E91D}"/>
</file>

<file path=customXml/itemProps4.xml><?xml version="1.0" encoding="utf-8"?>
<ds:datastoreItem xmlns:ds="http://schemas.openxmlformats.org/officeDocument/2006/customXml" ds:itemID="{528F5DF4-77AA-49B0-B316-BA3D84288048}"/>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Garlough</dc:creator>
  <cp:keywords/>
  <dc:description/>
  <cp:lastModifiedBy>Diana Garlough</cp:lastModifiedBy>
  <cp:revision>3</cp:revision>
  <dcterms:created xsi:type="dcterms:W3CDTF">2019-11-26T16:51:00Z</dcterms:created>
  <dcterms:modified xsi:type="dcterms:W3CDTF">2019-12-04T21:33:00Z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02994f2f-7da9-4661-b58b-2cc1e5325cac</vt:lpwstr>
  </property>
</Properties>
</file>