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extensions/webextension1.xml" ContentType="application/vnd.ms-office.webextension+xml"/>
  <Override PartName="/word/webextensions/taskpanes.xml" ContentType="application/vnd.ms-office.webextensiontaskpan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B523D" w14:textId="77777777" w:rsidR="00D51EDF" w:rsidRPr="00D51EDF" w:rsidRDefault="00D51EDF" w:rsidP="00D51EDF">
      <w:pPr>
        <w:pStyle w:val="Title"/>
      </w:pPr>
      <w:bookmarkStart w:id="0" w:name="_vt5ffxsayfbb" w:colFirst="0" w:colLast="0"/>
      <w:bookmarkEnd w:id="0"/>
      <w:r w:rsidRPr="00D51EDF">
        <w:t>Requirements for Digitally Accessible PDF Files for OhioLINK ETD Center Submission 2023</w:t>
      </w:r>
    </w:p>
    <w:p w14:paraId="00000001" w14:textId="31C1A709" w:rsidR="00E77E7C" w:rsidRDefault="00CA5106">
      <w:pPr>
        <w:pStyle w:val="Heading1"/>
        <w:spacing w:line="360" w:lineRule="auto"/>
      </w:pPr>
      <w:r>
        <w:t>Purpose</w:t>
      </w:r>
      <w:r w:rsidR="008F781A">
        <w:t xml:space="preserve"> &amp; Policy</w:t>
      </w:r>
    </w:p>
    <w:p w14:paraId="0BC5D3DF" w14:textId="1CEE562F" w:rsidR="003653A3" w:rsidRDefault="00CA5106">
      <w:pPr>
        <w:spacing w:line="360" w:lineRule="auto"/>
      </w:pPr>
      <w:r>
        <w:t xml:space="preserve">The University of Findlay is committed to ensuring equal access </w:t>
      </w:r>
      <w:r w:rsidR="00497254">
        <w:t xml:space="preserve">to university programs and services </w:t>
      </w:r>
      <w:r>
        <w:t xml:space="preserve">for individuals with disabilities in accordance with the Americans with Disabilities Act of 1990 (ADA), the ADA Amendments Act of 2008, and Section </w:t>
      </w:r>
      <w:proofErr w:type="gramStart"/>
      <w:r>
        <w:t>504</w:t>
      </w:r>
      <w:r w:rsidR="00497254">
        <w:t xml:space="preserve"> </w:t>
      </w:r>
      <w:r>
        <w:t xml:space="preserve"> of</w:t>
      </w:r>
      <w:proofErr w:type="gramEnd"/>
      <w:r>
        <w:t xml:space="preserve"> the 1973 Rehabilitation Act as amended.</w:t>
      </w:r>
      <w:r w:rsidR="003653A3">
        <w:t xml:space="preserve"> </w:t>
      </w:r>
      <w:r w:rsidR="002A2164" w:rsidRPr="002A2164">
        <w:t xml:space="preserve">Equal access includes access to </w:t>
      </w:r>
      <w:r w:rsidR="00391704">
        <w:t xml:space="preserve">digital documents created </w:t>
      </w:r>
      <w:r w:rsidR="008C6905">
        <w:t xml:space="preserve">by </w:t>
      </w:r>
      <w:proofErr w:type="gramStart"/>
      <w:r w:rsidR="008C6905">
        <w:t>University</w:t>
      </w:r>
      <w:proofErr w:type="gramEnd"/>
      <w:r w:rsidR="008C6905">
        <w:t xml:space="preserve"> programs</w:t>
      </w:r>
      <w:r w:rsidR="00356064">
        <w:t>.</w:t>
      </w:r>
    </w:p>
    <w:p w14:paraId="0ECF5729" w14:textId="77777777" w:rsidR="003653A3" w:rsidRDefault="003653A3">
      <w:pPr>
        <w:spacing w:line="360" w:lineRule="auto"/>
      </w:pPr>
    </w:p>
    <w:p w14:paraId="00000004" w14:textId="41D04373" w:rsidR="00E77E7C" w:rsidRDefault="00052EEB" w:rsidP="000A7867">
      <w:pPr>
        <w:spacing w:line="360" w:lineRule="auto"/>
      </w:pPr>
      <w:r>
        <w:t xml:space="preserve">Beginning January 31, 2023, </w:t>
      </w:r>
      <w:r w:rsidR="002A333A">
        <w:t xml:space="preserve">the University will require that </w:t>
      </w:r>
      <w:r>
        <w:t xml:space="preserve">all theses and dissertations submitted to the OhioLINK Electronic Theses and Dissertations Center (ETD) meet the </w:t>
      </w:r>
      <w:hyperlink r:id="rId8" w:tooltip="OhioLINK digital accessibility minimum requirements" w:history="1">
        <w:r w:rsidRPr="00503532">
          <w:rPr>
            <w:rStyle w:val="Hyperlink"/>
          </w:rPr>
          <w:t>OhioLINK minimum requirements for digitally accessible PDF files</w:t>
        </w:r>
      </w:hyperlink>
      <w:r>
        <w:t>. This document provides an overview to assist students in ensuring their submission</w:t>
      </w:r>
      <w:r w:rsidR="00D95B58">
        <w:t>s</w:t>
      </w:r>
      <w:r>
        <w:t xml:space="preserve"> meet these requirements. </w:t>
      </w:r>
    </w:p>
    <w:p w14:paraId="00000005" w14:textId="77777777" w:rsidR="00E77E7C" w:rsidRDefault="00CA5106">
      <w:pPr>
        <w:pStyle w:val="Heading1"/>
        <w:spacing w:line="360" w:lineRule="auto"/>
      </w:pPr>
      <w:bookmarkStart w:id="1" w:name="_5pqcnqy5co6p" w:colFirst="0" w:colLast="0"/>
      <w:bookmarkEnd w:id="1"/>
      <w:r>
        <w:t>OhioLINK ETD Center’s Recommended Minimum Requirements for ETD PDFs</w:t>
      </w:r>
    </w:p>
    <w:p w14:paraId="00000006" w14:textId="0D1137DA" w:rsidR="00E77E7C" w:rsidRDefault="00CA5106" w:rsidP="00B00226">
      <w:pPr>
        <w:pStyle w:val="ListParagraph"/>
        <w:numPr>
          <w:ilvl w:val="0"/>
          <w:numId w:val="8"/>
        </w:numPr>
        <w:spacing w:line="360" w:lineRule="auto"/>
        <w:contextualSpacing w:val="0"/>
      </w:pPr>
      <w:r>
        <w:t>PDF file includes full text, not images of text</w:t>
      </w:r>
    </w:p>
    <w:p w14:paraId="00000007" w14:textId="2BF732BB" w:rsidR="00E77E7C" w:rsidRDefault="00CA5106" w:rsidP="00B00226">
      <w:pPr>
        <w:pStyle w:val="ListParagraph"/>
        <w:numPr>
          <w:ilvl w:val="0"/>
          <w:numId w:val="8"/>
        </w:numPr>
        <w:spacing w:line="360" w:lineRule="auto"/>
        <w:contextualSpacing w:val="0"/>
      </w:pPr>
      <w:r>
        <w:t>PDF accessibility permission flag is checked</w:t>
      </w:r>
    </w:p>
    <w:p w14:paraId="00000008" w14:textId="5CA50808" w:rsidR="00E77E7C" w:rsidRDefault="00CA5106" w:rsidP="00B00226">
      <w:pPr>
        <w:pStyle w:val="ListParagraph"/>
        <w:numPr>
          <w:ilvl w:val="0"/>
          <w:numId w:val="8"/>
        </w:numPr>
        <w:spacing w:line="360" w:lineRule="auto"/>
        <w:contextualSpacing w:val="0"/>
      </w:pPr>
      <w:r>
        <w:t>Text language of the PDF is specified</w:t>
      </w:r>
    </w:p>
    <w:p w14:paraId="00000009" w14:textId="160886AF" w:rsidR="00E77E7C" w:rsidRDefault="00CA5106" w:rsidP="00B00226">
      <w:pPr>
        <w:pStyle w:val="ListParagraph"/>
        <w:numPr>
          <w:ilvl w:val="0"/>
          <w:numId w:val="8"/>
        </w:numPr>
        <w:spacing w:line="360" w:lineRule="auto"/>
        <w:contextualSpacing w:val="0"/>
      </w:pPr>
      <w:r>
        <w:t xml:space="preserve">Figures and images include alternative text </w:t>
      </w:r>
    </w:p>
    <w:p w14:paraId="0000000C" w14:textId="21BF179C" w:rsidR="00E77E7C" w:rsidRDefault="00CA5106" w:rsidP="00B00226">
      <w:pPr>
        <w:pStyle w:val="ListParagraph"/>
        <w:numPr>
          <w:ilvl w:val="0"/>
          <w:numId w:val="4"/>
        </w:numPr>
        <w:spacing w:line="360" w:lineRule="auto"/>
        <w:contextualSpacing w:val="0"/>
      </w:pPr>
      <w:r>
        <w:t>PDF includes a title</w:t>
      </w:r>
    </w:p>
    <w:p w14:paraId="0000000E" w14:textId="0BA23538" w:rsidR="00E77E7C" w:rsidRPr="00B76028" w:rsidRDefault="00D25D0B" w:rsidP="00436088">
      <w:pPr>
        <w:pStyle w:val="Heading1"/>
        <w:spacing w:line="360" w:lineRule="auto"/>
      </w:pPr>
      <w:bookmarkStart w:id="2" w:name="_mc6agxocle5n" w:colFirst="0" w:colLast="0"/>
      <w:bookmarkEnd w:id="2"/>
      <w:r w:rsidRPr="00B76028">
        <w:lastRenderedPageBreak/>
        <w:t xml:space="preserve">How to Make Your </w:t>
      </w:r>
      <w:r w:rsidR="0000421D" w:rsidRPr="00B76028">
        <w:t xml:space="preserve">Final PDF </w:t>
      </w:r>
      <w:r w:rsidRPr="00B76028">
        <w:t>Document Accessible</w:t>
      </w:r>
    </w:p>
    <w:p w14:paraId="1F496EC0" w14:textId="5882FB81" w:rsidR="002B01D4" w:rsidRPr="00B76028" w:rsidRDefault="00292CDE" w:rsidP="00436088">
      <w:pPr>
        <w:pStyle w:val="Heading2"/>
        <w:spacing w:line="240" w:lineRule="auto"/>
      </w:pPr>
      <w:r w:rsidRPr="00B76028">
        <w:t>Start with an</w:t>
      </w:r>
      <w:r w:rsidR="0000421D" w:rsidRPr="00B76028">
        <w:t xml:space="preserve"> Accessible Word Document </w:t>
      </w:r>
    </w:p>
    <w:p w14:paraId="421FD825" w14:textId="5268BE5E" w:rsidR="00292CDE" w:rsidRDefault="00292CDE" w:rsidP="00436088">
      <w:pPr>
        <w:spacing w:line="360" w:lineRule="auto"/>
      </w:pPr>
      <w:r w:rsidRPr="00B76028">
        <w:t xml:space="preserve">Making your original </w:t>
      </w:r>
      <w:r w:rsidR="00B76028" w:rsidRPr="00B76028">
        <w:t xml:space="preserve">source </w:t>
      </w:r>
      <w:r w:rsidRPr="00B76028">
        <w:t xml:space="preserve">document as accessible as possible will help to create an accessible PDF document. </w:t>
      </w:r>
      <w:r w:rsidR="00CA5106" w:rsidRPr="00B76028">
        <w:t xml:space="preserve">We recommend that students </w:t>
      </w:r>
      <w:r w:rsidR="00D25D0B" w:rsidRPr="00B76028">
        <w:t xml:space="preserve">use </w:t>
      </w:r>
      <w:r w:rsidR="00CA5106" w:rsidRPr="00B76028">
        <w:t>Microsoft Word</w:t>
      </w:r>
      <w:r w:rsidR="00D25D0B" w:rsidRPr="00B76028">
        <w:t xml:space="preserve"> since it’s a standard word processor and has a built in accessibility checker</w:t>
      </w:r>
      <w:r w:rsidR="00CA5106" w:rsidRPr="00B76028">
        <w:t>.</w:t>
      </w:r>
      <w:r w:rsidR="00C1035E">
        <w:t xml:space="preserve"> </w:t>
      </w:r>
      <w:r w:rsidR="00060F32">
        <w:t>We show you first how to meet</w:t>
      </w:r>
      <w:r w:rsidR="00110CD2">
        <w:t xml:space="preserve"> three of</w:t>
      </w:r>
      <w:r w:rsidR="00060F32">
        <w:t xml:space="preserve"> the minimum requirements </w:t>
      </w:r>
      <w:r w:rsidR="00227E68">
        <w:t>using</w:t>
      </w:r>
      <w:r w:rsidR="00A727C0">
        <w:t xml:space="preserve"> options within your Word document that will convert over to your PDF. We </w:t>
      </w:r>
      <w:r w:rsidR="00060F32">
        <w:t xml:space="preserve">then </w:t>
      </w:r>
      <w:r w:rsidR="00A727C0">
        <w:t>provide</w:t>
      </w:r>
      <w:r w:rsidR="00060F32">
        <w:t xml:space="preserve"> additional </w:t>
      </w:r>
      <w:r w:rsidR="0001589B">
        <w:t>best practices</w:t>
      </w:r>
      <w:r w:rsidR="00060F32">
        <w:t xml:space="preserve"> for creating an accessible document.</w:t>
      </w:r>
      <w:r w:rsidR="000A5287">
        <w:t xml:space="preserve"> </w:t>
      </w:r>
    </w:p>
    <w:p w14:paraId="675931CC" w14:textId="539D0AB5" w:rsidR="00060F32" w:rsidRDefault="00060F32" w:rsidP="009A7A4F">
      <w:pPr>
        <w:pStyle w:val="Heading3"/>
        <w:spacing w:line="240" w:lineRule="auto"/>
      </w:pPr>
      <w:r>
        <w:t>Minimum requirements</w:t>
      </w:r>
    </w:p>
    <w:p w14:paraId="4AB0A52F" w14:textId="743B8BC0" w:rsidR="00A727C0" w:rsidRDefault="00A727C0" w:rsidP="00436088">
      <w:pPr>
        <w:pStyle w:val="Heading4"/>
        <w:spacing w:line="240" w:lineRule="auto"/>
      </w:pPr>
      <w:r>
        <w:t xml:space="preserve">Text Language is specified </w:t>
      </w:r>
    </w:p>
    <w:p w14:paraId="19687CE9" w14:textId="54B7A945" w:rsidR="00A727C0" w:rsidRDefault="00A727C0" w:rsidP="00A727C0">
      <w:pPr>
        <w:spacing w:line="360" w:lineRule="auto"/>
      </w:pPr>
      <w:r w:rsidRPr="00C0697C">
        <w:t xml:space="preserve">It’s important to indicate the language </w:t>
      </w:r>
      <w:r>
        <w:t>of your document</w:t>
      </w:r>
      <w:r w:rsidRPr="00C0697C">
        <w:t xml:space="preserve"> for a screen reader to read it properly.</w:t>
      </w:r>
      <w:r>
        <w:t xml:space="preserve"> It may be set to English by default. To check the setting within your Word document, click on Review, then Language.</w:t>
      </w:r>
    </w:p>
    <w:p w14:paraId="2A163A07" w14:textId="77777777" w:rsidR="00A727C0" w:rsidRDefault="00A727C0" w:rsidP="00FB5DDB">
      <w:pPr>
        <w:spacing w:before="120" w:after="240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1BCDE15" wp14:editId="1244DF4E">
            <wp:extent cx="5943600" cy="1428750"/>
            <wp:effectExtent l="19050" t="19050" r="19050" b="19050"/>
            <wp:docPr id="7" name="image8.png" descr="how to set a language in Microsoft word, under the review tab and further under langu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ow to set a language in Microsoft word, under the review tab and further under language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68"/>
                    <a:stretch/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EAE58" w14:textId="46B3D3B2" w:rsidR="00A727C0" w:rsidRDefault="00A727C0" w:rsidP="00A727C0">
      <w:pPr>
        <w:pStyle w:val="Heading4"/>
      </w:pPr>
      <w:r>
        <w:t>Figures and images include alternative text</w:t>
      </w:r>
    </w:p>
    <w:p w14:paraId="7ECA8567" w14:textId="77777777" w:rsidR="00A727C0" w:rsidRPr="00EE673D" w:rsidRDefault="00A727C0" w:rsidP="00A727C0">
      <w:pPr>
        <w:spacing w:line="360" w:lineRule="auto"/>
      </w:pPr>
      <w:r w:rsidRPr="00EE673D">
        <w:t xml:space="preserve">Alt text describes an image or figure to a screen reader user. Select your image, right click, and click View Alt Text. See </w:t>
      </w:r>
      <w:hyperlink r:id="rId10" w:history="1">
        <w:r w:rsidRPr="00EE673D">
          <w:rPr>
            <w:rStyle w:val="Hyperlink"/>
          </w:rPr>
          <w:t>Microsoft’s overview on writing informative alt text</w:t>
        </w:r>
      </w:hyperlink>
      <w:r w:rsidRPr="00EE673D">
        <w:t xml:space="preserve">.  </w:t>
      </w:r>
    </w:p>
    <w:p w14:paraId="2B4B0FCA" w14:textId="68F79559" w:rsidR="00DD08E0" w:rsidRPr="00DD08E0" w:rsidRDefault="00DD08E0" w:rsidP="00FB5DDB">
      <w:pPr>
        <w:spacing w:before="120" w:after="240" w:line="360" w:lineRule="auto"/>
      </w:pPr>
      <w:r w:rsidRPr="00DD08E0">
        <w:rPr>
          <w:noProof/>
        </w:rPr>
        <w:drawing>
          <wp:inline distT="0" distB="0" distL="0" distR="0" wp14:anchorId="7D297403" wp14:editId="23FA0507">
            <wp:extent cx="2075688" cy="1152144"/>
            <wp:effectExtent l="19050" t="19050" r="20320" b="10160"/>
            <wp:docPr id="1" name="Picture 1" descr="Displays the option, view alt text, within the list of all options when right clicking on a im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plays the option, view alt text, within the list of all options when right clicking on a image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152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7ADFE" w14:textId="2C95381D" w:rsidR="00110CD2" w:rsidRDefault="00DD08E0" w:rsidP="00DD08E0">
      <w:pPr>
        <w:pStyle w:val="Heading4"/>
      </w:pPr>
      <w:r>
        <w:lastRenderedPageBreak/>
        <w:t>Includes a title</w:t>
      </w:r>
    </w:p>
    <w:p w14:paraId="73966D39" w14:textId="3BAA5425" w:rsidR="00817FF4" w:rsidRDefault="00F021F0" w:rsidP="00F021F0">
      <w:pPr>
        <w:spacing w:line="360" w:lineRule="auto"/>
      </w:pPr>
      <w:r>
        <w:t xml:space="preserve">A document’s title is part of its overall metadata which carries over to a PDF. This is found in the </w:t>
      </w:r>
      <w:proofErr w:type="gramStart"/>
      <w:r>
        <w:t>documents</w:t>
      </w:r>
      <w:proofErr w:type="gramEnd"/>
      <w:r>
        <w:t xml:space="preserve"> propert</w:t>
      </w:r>
      <w:r w:rsidR="00AE1AC0">
        <w:t>ies</w:t>
      </w:r>
      <w:r>
        <w:t xml:space="preserve"> along with author information. </w:t>
      </w:r>
      <w:r w:rsidR="00E800DE">
        <w:t>Click File, then Info, and add title information.</w:t>
      </w:r>
    </w:p>
    <w:p w14:paraId="1E8FC8C9" w14:textId="18DC8614" w:rsidR="00F021F0" w:rsidRDefault="00E800DE" w:rsidP="00FB5DDB">
      <w:pPr>
        <w:spacing w:before="120" w:after="240" w:line="360" w:lineRule="auto"/>
      </w:pPr>
      <w:r w:rsidRPr="00E800DE">
        <w:rPr>
          <w:noProof/>
        </w:rPr>
        <w:drawing>
          <wp:inline distT="0" distB="0" distL="0" distR="0" wp14:anchorId="67EC50E8" wp14:editId="7E54F51E">
            <wp:extent cx="5946775" cy="2819400"/>
            <wp:effectExtent l="19050" t="19050" r="15875" b="19050"/>
            <wp:docPr id="2" name="Picture 2" descr="The document's info page allows you to add title and author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document's info page allows you to add title and author informatio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" b="17686"/>
                    <a:stretch/>
                  </pic:blipFill>
                  <pic:spPr bwMode="auto">
                    <a:xfrm>
                      <a:off x="0" y="0"/>
                      <a:ext cx="5947238" cy="2819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0F2DA" w14:textId="33D576F3" w:rsidR="00F021F0" w:rsidRDefault="00DC0A40" w:rsidP="009A7A4F">
      <w:pPr>
        <w:pStyle w:val="Heading3"/>
        <w:spacing w:line="240" w:lineRule="auto"/>
      </w:pPr>
      <w:r>
        <w:t xml:space="preserve">Additional </w:t>
      </w:r>
      <w:r w:rsidR="00847EF0">
        <w:t>Best Practices</w:t>
      </w:r>
      <w:r>
        <w:t xml:space="preserve"> for Creating Accessible Documents</w:t>
      </w:r>
    </w:p>
    <w:p w14:paraId="7E5D957E" w14:textId="04663665" w:rsidR="00124AA2" w:rsidRDefault="00124AA2" w:rsidP="00B7207C">
      <w:pPr>
        <w:spacing w:line="360" w:lineRule="auto"/>
      </w:pPr>
      <w:r>
        <w:t xml:space="preserve">For complete details and information, refer to the </w:t>
      </w:r>
      <w:hyperlink r:id="rId13" w:history="1">
        <w:r w:rsidRPr="00124AA2">
          <w:rPr>
            <w:rStyle w:val="Hyperlink"/>
          </w:rPr>
          <w:t>Microsoft Accessibility Guide</w:t>
        </w:r>
      </w:hyperlink>
      <w:r>
        <w:t>.</w:t>
      </w:r>
    </w:p>
    <w:p w14:paraId="4FDF0CA2" w14:textId="21EE410F" w:rsidR="006405FE" w:rsidRDefault="006405FE" w:rsidP="00B7207C">
      <w:pPr>
        <w:pStyle w:val="ListParagraph"/>
        <w:numPr>
          <w:ilvl w:val="0"/>
          <w:numId w:val="4"/>
        </w:numPr>
        <w:spacing w:line="360" w:lineRule="auto"/>
        <w:contextualSpacing w:val="0"/>
      </w:pPr>
      <w:r>
        <w:t xml:space="preserve">Use the built in </w:t>
      </w:r>
      <w:r w:rsidR="00CA32B8">
        <w:t>headings</w:t>
      </w:r>
      <w:r>
        <w:t xml:space="preserve"> </w:t>
      </w:r>
      <w:r w:rsidR="00CA32B8">
        <w:t>and style</w:t>
      </w:r>
      <w:r w:rsidR="00847EF0">
        <w:t>s</w:t>
      </w:r>
      <w:r w:rsidR="00CA32B8">
        <w:t xml:space="preserve"> </w:t>
      </w:r>
      <w:r>
        <w:t>options for Word</w:t>
      </w:r>
      <w:r w:rsidR="00696623">
        <w:t>.</w:t>
      </w:r>
    </w:p>
    <w:p w14:paraId="76EC2894" w14:textId="2C506B30" w:rsidR="006405FE" w:rsidRDefault="00DC0A40" w:rsidP="00B7207C">
      <w:pPr>
        <w:pStyle w:val="ListParagraph"/>
        <w:numPr>
          <w:ilvl w:val="1"/>
          <w:numId w:val="4"/>
        </w:numPr>
        <w:spacing w:line="360" w:lineRule="auto"/>
        <w:contextualSpacing w:val="0"/>
      </w:pPr>
      <w:r>
        <w:t xml:space="preserve">Headings and </w:t>
      </w:r>
      <w:r w:rsidR="00FD1CE1">
        <w:t xml:space="preserve">other built-in </w:t>
      </w:r>
      <w:r>
        <w:t xml:space="preserve">styles provide structure </w:t>
      </w:r>
      <w:r w:rsidR="000603BB">
        <w:t xml:space="preserve">and organization </w:t>
      </w:r>
      <w:r>
        <w:t>to your document</w:t>
      </w:r>
      <w:r w:rsidR="000603BB">
        <w:t xml:space="preserve">, telling users what the major sections </w:t>
      </w:r>
      <w:r w:rsidR="00765161">
        <w:t>and</w:t>
      </w:r>
      <w:r w:rsidR="000603BB">
        <w:t xml:space="preserve"> subsections </w:t>
      </w:r>
      <w:r w:rsidR="00765161">
        <w:t>are</w:t>
      </w:r>
      <w:r>
        <w:t xml:space="preserve">. </w:t>
      </w:r>
      <w:r w:rsidR="003F23D5">
        <w:t xml:space="preserve">This is important for </w:t>
      </w:r>
      <w:r w:rsidR="008D53E7">
        <w:t xml:space="preserve">screen </w:t>
      </w:r>
      <w:r w:rsidR="003F23D5">
        <w:t>readers</w:t>
      </w:r>
      <w:r w:rsidR="001179FF">
        <w:t xml:space="preserve"> too</w:t>
      </w:r>
      <w:r w:rsidR="003F23D5">
        <w:t xml:space="preserve">. </w:t>
      </w:r>
      <w:r w:rsidR="00FD1CE1">
        <w:t>Use Title for your title, then Headings in logical order-</w:t>
      </w:r>
      <w:r w:rsidR="006405FE">
        <w:t xml:space="preserve"> Heading 1</w:t>
      </w:r>
      <w:r w:rsidR="00FD1CE1">
        <w:t xml:space="preserve">, Heading 2, etc. </w:t>
      </w:r>
    </w:p>
    <w:p w14:paraId="48C750EE" w14:textId="2161044A" w:rsidR="00EE673D" w:rsidRDefault="00124AA2" w:rsidP="00B7207C">
      <w:pPr>
        <w:pStyle w:val="ListParagraph"/>
        <w:numPr>
          <w:ilvl w:val="0"/>
          <w:numId w:val="4"/>
        </w:numPr>
        <w:spacing w:line="360" w:lineRule="auto"/>
      </w:pPr>
      <w:r>
        <w:t>Avoid using tables if you can</w:t>
      </w:r>
      <w:r w:rsidR="00696623">
        <w:t>.</w:t>
      </w:r>
    </w:p>
    <w:p w14:paraId="41093D3D" w14:textId="597D3011" w:rsidR="00124AA2" w:rsidRDefault="00124AA2" w:rsidP="00B7207C">
      <w:pPr>
        <w:pStyle w:val="ListParagraph"/>
        <w:numPr>
          <w:ilvl w:val="1"/>
          <w:numId w:val="4"/>
        </w:numPr>
        <w:spacing w:line="360" w:lineRule="auto"/>
      </w:pPr>
      <w:r>
        <w:t xml:space="preserve">Tables can make screen readers lose track of their locations. If you cannot avoid tables, please </w:t>
      </w:r>
      <w:r w:rsidRPr="00124AA2">
        <w:t>follow Microsoft’s guidelines on</w:t>
      </w:r>
      <w:r>
        <w:t xml:space="preserve"> formatting them properly.</w:t>
      </w:r>
    </w:p>
    <w:p w14:paraId="54E7A956" w14:textId="3684B8EC" w:rsidR="00604032" w:rsidRDefault="00604032" w:rsidP="00B7207C">
      <w:pPr>
        <w:pStyle w:val="ListParagraph"/>
        <w:numPr>
          <w:ilvl w:val="0"/>
          <w:numId w:val="4"/>
        </w:numPr>
        <w:spacing w:line="360" w:lineRule="auto"/>
      </w:pPr>
      <w:r>
        <w:t>Use sufficient contrast for text font and background colors</w:t>
      </w:r>
      <w:r w:rsidR="00C1035E">
        <w:t>.</w:t>
      </w:r>
    </w:p>
    <w:p w14:paraId="0FDB0FC7" w14:textId="33D2D89A" w:rsidR="00BE0F62" w:rsidRDefault="00BE0F62" w:rsidP="009A7A4F">
      <w:pPr>
        <w:pStyle w:val="Heading3"/>
        <w:spacing w:line="240" w:lineRule="auto"/>
      </w:pPr>
      <w:r>
        <w:t>Use Microsoft</w:t>
      </w:r>
      <w:r w:rsidR="002471A6">
        <w:t xml:space="preserve"> Word’s</w:t>
      </w:r>
      <w:r>
        <w:t xml:space="preserve"> Built-in Accessibility Checker</w:t>
      </w:r>
    </w:p>
    <w:p w14:paraId="00000016" w14:textId="3D5F6A71" w:rsidR="00E77E7C" w:rsidRDefault="00BE0F62">
      <w:pPr>
        <w:spacing w:line="360" w:lineRule="auto"/>
      </w:pPr>
      <w:r>
        <w:t xml:space="preserve">Use </w:t>
      </w:r>
      <w:r w:rsidR="002471A6">
        <w:t>the</w:t>
      </w:r>
      <w:r>
        <w:t xml:space="preserve"> </w:t>
      </w:r>
      <w:r w:rsidR="002471A6">
        <w:t xml:space="preserve">accessibility </w:t>
      </w:r>
      <w:r>
        <w:t>checker</w:t>
      </w:r>
      <w:r w:rsidR="00CA5106">
        <w:t xml:space="preserve"> periodically as you write </w:t>
      </w:r>
      <w:r>
        <w:t>to help you avoid</w:t>
      </w:r>
      <w:r w:rsidR="00CA5106">
        <w:t xml:space="preserve"> accessibility mistakes.</w:t>
      </w:r>
      <w:r>
        <w:t xml:space="preserve"> </w:t>
      </w:r>
      <w:r w:rsidR="002471A6">
        <w:t>Click on</w:t>
      </w:r>
      <w:r>
        <w:t xml:space="preserve"> Review</w:t>
      </w:r>
      <w:r w:rsidR="005639AA">
        <w:t>, in the toolbar,</w:t>
      </w:r>
      <w:r w:rsidR="002471A6">
        <w:t xml:space="preserve"> then Check Accessibility.</w:t>
      </w:r>
    </w:p>
    <w:p w14:paraId="72298A92" w14:textId="17E24A81" w:rsidR="00BE0F62" w:rsidRDefault="00BE0F62" w:rsidP="00FB5DDB">
      <w:pPr>
        <w:spacing w:before="120" w:after="240" w:line="360" w:lineRule="auto"/>
      </w:pPr>
      <w:r w:rsidRPr="00BE0F62">
        <w:rPr>
          <w:noProof/>
        </w:rPr>
        <w:lastRenderedPageBreak/>
        <w:drawing>
          <wp:inline distT="0" distB="0" distL="0" distR="0" wp14:anchorId="5F50E7CA" wp14:editId="4A7B7CD2">
            <wp:extent cx="5943600" cy="1181100"/>
            <wp:effectExtent l="19050" t="19050" r="19050" b="19050"/>
            <wp:docPr id="3" name="Picture 3" descr="Check Accessibility option is found below  Review in the tool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eck Accessibility option is found below  Review in the toolbar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17" w14:textId="1CB087DC" w:rsidR="00E77E7C" w:rsidRDefault="00CA5106" w:rsidP="009A7A4F">
      <w:pPr>
        <w:pStyle w:val="Heading2"/>
        <w:spacing w:line="240" w:lineRule="auto"/>
      </w:pPr>
      <w:bookmarkStart w:id="3" w:name="_4rbly75ja41f" w:colFirst="0" w:colLast="0"/>
      <w:bookmarkEnd w:id="3"/>
      <w:r>
        <w:t>Converting the Document to a PDF</w:t>
      </w:r>
    </w:p>
    <w:p w14:paraId="5580B198" w14:textId="755AA0B4" w:rsidR="00D65462" w:rsidRDefault="00E7444B" w:rsidP="002E0EF4">
      <w:pPr>
        <w:pStyle w:val="Heading3"/>
        <w:spacing w:line="240" w:lineRule="auto"/>
      </w:pPr>
      <w:r>
        <w:t>Saving your document as a</w:t>
      </w:r>
      <w:r w:rsidR="009A7A4F">
        <w:t>n accessible</w:t>
      </w:r>
      <w:r>
        <w:t xml:space="preserve"> PDF</w:t>
      </w:r>
    </w:p>
    <w:p w14:paraId="5AB430BD" w14:textId="6BF6EA89" w:rsidR="00702A24" w:rsidRDefault="00550D43" w:rsidP="00550D43">
      <w:pPr>
        <w:pStyle w:val="ListParagraph"/>
        <w:numPr>
          <w:ilvl w:val="0"/>
          <w:numId w:val="3"/>
        </w:numPr>
        <w:spacing w:line="360" w:lineRule="auto"/>
        <w:contextualSpacing w:val="0"/>
      </w:pPr>
      <w:r>
        <w:t>If using Microsoft Word, use Save As, and choose PDF.</w:t>
      </w:r>
      <w:r w:rsidR="00847EF0">
        <w:t xml:space="preserve"> </w:t>
      </w:r>
      <w:r>
        <w:t>Select Options</w:t>
      </w:r>
      <w:r w:rsidR="00A255D7">
        <w:t>.</w:t>
      </w:r>
    </w:p>
    <w:p w14:paraId="0875DDA0" w14:textId="1D949764" w:rsidR="002E0EF4" w:rsidRDefault="00702A24" w:rsidP="00550D43">
      <w:pPr>
        <w:pStyle w:val="ListParagraph"/>
        <w:numPr>
          <w:ilvl w:val="0"/>
          <w:numId w:val="3"/>
        </w:numPr>
        <w:spacing w:line="360" w:lineRule="auto"/>
        <w:contextualSpacing w:val="0"/>
      </w:pPr>
      <w:r>
        <w:t>M</w:t>
      </w:r>
      <w:r w:rsidR="00550D43">
        <w:t xml:space="preserve">ake sure the </w:t>
      </w:r>
      <w:r w:rsidR="00550D43" w:rsidRPr="00550D43">
        <w:rPr>
          <w:iCs/>
        </w:rPr>
        <w:t xml:space="preserve">Document Structure Tags </w:t>
      </w:r>
      <w:r w:rsidR="00550D43">
        <w:rPr>
          <w:iCs/>
        </w:rPr>
        <w:t>f</w:t>
      </w:r>
      <w:r w:rsidR="00550D43" w:rsidRPr="00550D43">
        <w:rPr>
          <w:iCs/>
        </w:rPr>
        <w:t>or Accessibility</w:t>
      </w:r>
      <w:r w:rsidR="00550D43" w:rsidRPr="00D65462">
        <w:rPr>
          <w:i/>
        </w:rPr>
        <w:t xml:space="preserve"> </w:t>
      </w:r>
      <w:r w:rsidR="00550D43">
        <w:t>checkbox is selected.</w:t>
      </w:r>
    </w:p>
    <w:p w14:paraId="67476AA5" w14:textId="110BB044" w:rsidR="00550D43" w:rsidRDefault="00550D43" w:rsidP="00550D43">
      <w:pPr>
        <w:pStyle w:val="ListParagraph"/>
        <w:numPr>
          <w:ilvl w:val="0"/>
          <w:numId w:val="3"/>
        </w:numPr>
        <w:spacing w:line="360" w:lineRule="auto"/>
        <w:contextualSpacing w:val="0"/>
      </w:pPr>
      <w:r>
        <w:t xml:space="preserve">Also, </w:t>
      </w:r>
      <w:r w:rsidR="002E0EF4">
        <w:t xml:space="preserve">check the </w:t>
      </w:r>
      <w:r>
        <w:t>Create Bookmarks Using Headings</w:t>
      </w:r>
      <w:r w:rsidR="002E0EF4">
        <w:t xml:space="preserve"> box</w:t>
      </w:r>
      <w:r>
        <w:t xml:space="preserve">. </w:t>
      </w:r>
    </w:p>
    <w:p w14:paraId="1FEB7D35" w14:textId="298F0A78" w:rsidR="002E0EF4" w:rsidRDefault="002E0EF4" w:rsidP="002E0EF4">
      <w:pPr>
        <w:spacing w:before="120" w:after="240" w:line="240" w:lineRule="auto"/>
        <w:ind w:left="360"/>
      </w:pPr>
      <w:r w:rsidRPr="002E0EF4">
        <w:rPr>
          <w:noProof/>
        </w:rPr>
        <w:drawing>
          <wp:inline distT="0" distB="0" distL="0" distR="0" wp14:anchorId="470A5C23" wp14:editId="395A6C86">
            <wp:extent cx="5943600" cy="1768475"/>
            <wp:effectExtent l="19050" t="19050" r="19050" b="22225"/>
            <wp:docPr id="5" name="Picture 5" descr="Saving a Word document as a PDF file. An arrow points to the Options button to guide user to next 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aving a Word document as a PDF file. An arrow points to the Options button to guide user to next action."/>
                    <pic:cNvPicPr/>
                  </pic:nvPicPr>
                  <pic:blipFill rotWithShape="1">
                    <a:blip r:embed="rId15"/>
                    <a:srcRect t="18448"/>
                    <a:stretch/>
                  </pic:blipFill>
                  <pic:spPr bwMode="auto"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598E8" w14:textId="47B82E2E" w:rsidR="00702A24" w:rsidRDefault="00501447" w:rsidP="002E0EF4">
      <w:pPr>
        <w:spacing w:before="120" w:after="240" w:line="240" w:lineRule="auto"/>
        <w:ind w:left="360"/>
      </w:pPr>
      <w:r w:rsidRPr="00501447">
        <w:rPr>
          <w:noProof/>
        </w:rPr>
        <w:drawing>
          <wp:inline distT="0" distB="0" distL="0" distR="0" wp14:anchorId="3D23BBCD" wp14:editId="4381B36E">
            <wp:extent cx="2647950" cy="3038474"/>
            <wp:effectExtent l="19050" t="19050" r="19050" b="10160"/>
            <wp:docPr id="4" name="Picture 4" descr="A list of PDF options including those which are required to retain accessibility when converting from the Wor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ist of PDF options including those which are required to retain accessibility when converting from the Word document."/>
                    <pic:cNvPicPr/>
                  </pic:nvPicPr>
                  <pic:blipFill rotWithShape="1">
                    <a:blip r:embed="rId16"/>
                    <a:srcRect t="30501"/>
                    <a:stretch/>
                  </pic:blipFill>
                  <pic:spPr bwMode="auto">
                    <a:xfrm>
                      <a:off x="0" y="0"/>
                      <a:ext cx="2648320" cy="3038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A24"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27026" w14:textId="77777777" w:rsidR="007D797A" w:rsidRDefault="007D797A">
      <w:pPr>
        <w:spacing w:line="240" w:lineRule="auto"/>
      </w:pPr>
      <w:r>
        <w:separator/>
      </w:r>
    </w:p>
  </w:endnote>
  <w:endnote w:type="continuationSeparator" w:id="0">
    <w:p w14:paraId="0A9DB427" w14:textId="77777777" w:rsidR="007D797A" w:rsidRDefault="007D7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8297E6-8D1F-604B-8A35-30E480E577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63E9F0-4392-454B-871D-CDEECD089FA7}"/>
    <w:embedBold r:id="rId3" w:fontKey="{52BFB6AD-B847-554F-86D2-C664F5A478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3F3CCDC-6C20-6D49-B4CF-6580E9BA15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CBD1F4B-B5B9-8241-A211-FFCB40B8D7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FCAA2AD-B352-1D45-9CD0-05CD30157191}"/>
    <w:embedBold r:id="rId7" w:fontKey="{CD6F5B72-F8BD-594E-9EAC-213331DC5AC2}"/>
    <w:embedItalic r:id="rId8" w:fontKey="{A38995DA-1818-194D-A068-D30365361D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BF18A4F-112E-D049-9CD9-082AB5D1F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3AC2EAE-F64F-1947-A3E4-50B590B771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9CFC7" w14:textId="77777777" w:rsidR="007D797A" w:rsidRDefault="007D797A">
      <w:pPr>
        <w:spacing w:line="240" w:lineRule="auto"/>
      </w:pPr>
      <w:r>
        <w:separator/>
      </w:r>
    </w:p>
  </w:footnote>
  <w:footnote w:type="continuationSeparator" w:id="0">
    <w:p w14:paraId="0AF93BC5" w14:textId="77777777" w:rsidR="007D797A" w:rsidRDefault="007D79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2486"/>
    <w:multiLevelType w:val="hybridMultilevel"/>
    <w:tmpl w:val="BDEA2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E4F85"/>
    <w:multiLevelType w:val="hybridMultilevel"/>
    <w:tmpl w:val="E9B42506"/>
    <w:lvl w:ilvl="0" w:tplc="992E1272">
      <w:start w:val="1"/>
      <w:numFmt w:val="bullet"/>
      <w:lvlText w:val=""/>
      <w:lvlJc w:val="left"/>
      <w:pPr>
        <w:ind w:left="144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9A7B3E"/>
    <w:multiLevelType w:val="multilevel"/>
    <w:tmpl w:val="10CA96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9F586C"/>
    <w:multiLevelType w:val="multilevel"/>
    <w:tmpl w:val="DD92D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C9084D"/>
    <w:multiLevelType w:val="multilevel"/>
    <w:tmpl w:val="48A685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B54015"/>
    <w:multiLevelType w:val="multilevel"/>
    <w:tmpl w:val="67AE09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965E3C"/>
    <w:multiLevelType w:val="hybridMultilevel"/>
    <w:tmpl w:val="010EE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506A3"/>
    <w:multiLevelType w:val="multilevel"/>
    <w:tmpl w:val="88102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E41E44"/>
    <w:multiLevelType w:val="hybridMultilevel"/>
    <w:tmpl w:val="B802D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158834">
    <w:abstractNumId w:val="7"/>
  </w:num>
  <w:num w:numId="2" w16cid:durableId="1560359898">
    <w:abstractNumId w:val="3"/>
  </w:num>
  <w:num w:numId="3" w16cid:durableId="206993537">
    <w:abstractNumId w:val="4"/>
  </w:num>
  <w:num w:numId="4" w16cid:durableId="1537694913">
    <w:abstractNumId w:val="2"/>
  </w:num>
  <w:num w:numId="5" w16cid:durableId="158039163">
    <w:abstractNumId w:val="0"/>
  </w:num>
  <w:num w:numId="6" w16cid:durableId="1434587683">
    <w:abstractNumId w:val="6"/>
  </w:num>
  <w:num w:numId="7" w16cid:durableId="1367094846">
    <w:abstractNumId w:val="1"/>
  </w:num>
  <w:num w:numId="8" w16cid:durableId="1700930157">
    <w:abstractNumId w:val="5"/>
  </w:num>
  <w:num w:numId="9" w16cid:durableId="324166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E7C"/>
    <w:rsid w:val="0000421D"/>
    <w:rsid w:val="0001589B"/>
    <w:rsid w:val="00020C00"/>
    <w:rsid w:val="00052EEB"/>
    <w:rsid w:val="000603BB"/>
    <w:rsid w:val="00060F32"/>
    <w:rsid w:val="00092EE0"/>
    <w:rsid w:val="00095FC0"/>
    <w:rsid w:val="000A2F7B"/>
    <w:rsid w:val="000A5287"/>
    <w:rsid w:val="000A7867"/>
    <w:rsid w:val="000C7BF2"/>
    <w:rsid w:val="000E6C6A"/>
    <w:rsid w:val="00106B77"/>
    <w:rsid w:val="00110CD2"/>
    <w:rsid w:val="001179FF"/>
    <w:rsid w:val="00121198"/>
    <w:rsid w:val="00124AA2"/>
    <w:rsid w:val="001B18E8"/>
    <w:rsid w:val="001B370A"/>
    <w:rsid w:val="00227E68"/>
    <w:rsid w:val="002471A6"/>
    <w:rsid w:val="00282A7D"/>
    <w:rsid w:val="00292CDE"/>
    <w:rsid w:val="002A2164"/>
    <w:rsid w:val="002A251F"/>
    <w:rsid w:val="002A333A"/>
    <w:rsid w:val="002B01D4"/>
    <w:rsid w:val="002C649B"/>
    <w:rsid w:val="002D16AA"/>
    <w:rsid w:val="002E0EF4"/>
    <w:rsid w:val="002E4604"/>
    <w:rsid w:val="003054C1"/>
    <w:rsid w:val="00355D88"/>
    <w:rsid w:val="00356064"/>
    <w:rsid w:val="003653A3"/>
    <w:rsid w:val="00391704"/>
    <w:rsid w:val="003D32EE"/>
    <w:rsid w:val="003F23D5"/>
    <w:rsid w:val="00436088"/>
    <w:rsid w:val="00497254"/>
    <w:rsid w:val="004C4AA5"/>
    <w:rsid w:val="00501447"/>
    <w:rsid w:val="005033B3"/>
    <w:rsid w:val="00503532"/>
    <w:rsid w:val="0051468D"/>
    <w:rsid w:val="00550D43"/>
    <w:rsid w:val="005639AA"/>
    <w:rsid w:val="00590C2B"/>
    <w:rsid w:val="00604032"/>
    <w:rsid w:val="006405FE"/>
    <w:rsid w:val="0064467E"/>
    <w:rsid w:val="00696623"/>
    <w:rsid w:val="006C6CCD"/>
    <w:rsid w:val="00702A24"/>
    <w:rsid w:val="00765161"/>
    <w:rsid w:val="007A5782"/>
    <w:rsid w:val="007D797A"/>
    <w:rsid w:val="00802444"/>
    <w:rsid w:val="00817FF4"/>
    <w:rsid w:val="008263A2"/>
    <w:rsid w:val="008324E3"/>
    <w:rsid w:val="008437FC"/>
    <w:rsid w:val="00847EF0"/>
    <w:rsid w:val="00855898"/>
    <w:rsid w:val="008573A7"/>
    <w:rsid w:val="00864FDB"/>
    <w:rsid w:val="008747A1"/>
    <w:rsid w:val="00887356"/>
    <w:rsid w:val="008C6905"/>
    <w:rsid w:val="008D53E7"/>
    <w:rsid w:val="008F781A"/>
    <w:rsid w:val="00976B4F"/>
    <w:rsid w:val="009970AF"/>
    <w:rsid w:val="009A7A4F"/>
    <w:rsid w:val="00A255D7"/>
    <w:rsid w:val="00A727C0"/>
    <w:rsid w:val="00AB7EA2"/>
    <w:rsid w:val="00AE1AC0"/>
    <w:rsid w:val="00B00226"/>
    <w:rsid w:val="00B11DC6"/>
    <w:rsid w:val="00B61E09"/>
    <w:rsid w:val="00B7207C"/>
    <w:rsid w:val="00B76028"/>
    <w:rsid w:val="00BB2BE9"/>
    <w:rsid w:val="00BC0C76"/>
    <w:rsid w:val="00BE0F62"/>
    <w:rsid w:val="00C0697C"/>
    <w:rsid w:val="00C1035E"/>
    <w:rsid w:val="00C578DB"/>
    <w:rsid w:val="00CA32B8"/>
    <w:rsid w:val="00CA5106"/>
    <w:rsid w:val="00D02FFF"/>
    <w:rsid w:val="00D07283"/>
    <w:rsid w:val="00D232A7"/>
    <w:rsid w:val="00D25D0B"/>
    <w:rsid w:val="00D269BC"/>
    <w:rsid w:val="00D51EDF"/>
    <w:rsid w:val="00D65462"/>
    <w:rsid w:val="00D77E26"/>
    <w:rsid w:val="00D95B58"/>
    <w:rsid w:val="00DB165A"/>
    <w:rsid w:val="00DB483F"/>
    <w:rsid w:val="00DC0A40"/>
    <w:rsid w:val="00DD08E0"/>
    <w:rsid w:val="00DE0C4E"/>
    <w:rsid w:val="00DE22E0"/>
    <w:rsid w:val="00DE4BAC"/>
    <w:rsid w:val="00E019FE"/>
    <w:rsid w:val="00E45063"/>
    <w:rsid w:val="00E7444B"/>
    <w:rsid w:val="00E77E7C"/>
    <w:rsid w:val="00E800DE"/>
    <w:rsid w:val="00E801F2"/>
    <w:rsid w:val="00EE1E8C"/>
    <w:rsid w:val="00EE673D"/>
    <w:rsid w:val="00F021F0"/>
    <w:rsid w:val="00F742B0"/>
    <w:rsid w:val="00F9355A"/>
    <w:rsid w:val="00FB5DDB"/>
    <w:rsid w:val="00FD1CE1"/>
    <w:rsid w:val="00FD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4127E"/>
  <w15:docId w15:val="{57A48D79-3798-4EAB-81B9-654F40C0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198"/>
  </w:style>
  <w:style w:type="paragraph" w:styleId="Heading1">
    <w:name w:val="heading 1"/>
    <w:basedOn w:val="Normal"/>
    <w:next w:val="Normal"/>
    <w:uiPriority w:val="9"/>
    <w:qFormat/>
    <w:rsid w:val="00FD58C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FD58C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FD58CC"/>
    <w:pPr>
      <w:keepNext/>
      <w:keepLines/>
      <w:spacing w:after="60"/>
    </w:pPr>
    <w:rPr>
      <w:sz w:val="4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51E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EDF"/>
  </w:style>
  <w:style w:type="paragraph" w:styleId="Footer">
    <w:name w:val="footer"/>
    <w:basedOn w:val="Normal"/>
    <w:link w:val="FooterChar"/>
    <w:uiPriority w:val="99"/>
    <w:unhideWhenUsed/>
    <w:rsid w:val="00D51E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EDF"/>
  </w:style>
  <w:style w:type="paragraph" w:styleId="ListParagraph">
    <w:name w:val="List Paragraph"/>
    <w:basedOn w:val="Normal"/>
    <w:uiPriority w:val="34"/>
    <w:qFormat/>
    <w:rsid w:val="00D65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35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5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72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2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2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25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573A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9170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iolink.edu/content/recommended_minimum_requirements_digitally_accessible_pdf_files_ohiolink_etd_center" TargetMode="External"/><Relationship Id="rId13" Type="http://schemas.openxmlformats.org/officeDocument/2006/relationships/hyperlink" Target="https://support.microsoft.com/en-us/office/make-your-word-documents-accessible-to-people-with-disabilities-d9bf3683-87ac-47ea-b91a-78dcacb3c66d?ui=en-us&amp;rs=en-us&amp;ad=u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support.microsoft.com/en-us/office/everything-you-need-to-know-to-write-effective-alt-text-df98f884-ca3d-456c-807b-1a1fa82f5dc2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13C64BA-31A8-44FB-AEB1-803C3F324FB0}">
  <we:reference id="wa200002654" version="1.0.0.0" store="en-US" storeType="OMEX"/>
  <we:alternateReferences>
    <we:reference id="wa200002654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89F5252067140900FA4B61D5D9DB0" ma:contentTypeVersion="3" ma:contentTypeDescription="Create a new document." ma:contentTypeScope="" ma:versionID="5bc02c6dd7521e00ddae169c1d409913">
  <xsd:schema xmlns:xsd="http://www.w3.org/2001/XMLSchema" xmlns:xs="http://www.w3.org/2001/XMLSchema" xmlns:p="http://schemas.microsoft.com/office/2006/metadata/properties" xmlns:ns2="881cbc62-9c94-4650-91c8-fbcdad032e96" targetNamespace="http://schemas.microsoft.com/office/2006/metadata/properties" ma:root="true" ma:fieldsID="3e7a069ad74e392874da71f249654850" ns2:_=""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1cbc62-9c94-4650-91c8-fbcdad032e96">65M42YJNURMD-361260448-39</_dlc_DocId>
    <_dlc_DocIdUrl xmlns="881cbc62-9c94-4650-91c8-fbcdad032e96">
      <Url>https://edit.findlay.edu/intranet/colleges/education/_layouts/15/DocIdRedir.aspx?ID=65M42YJNURMD-361260448-39</Url>
      <Description>65M42YJNURMD-361260448-39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61B8E8E-C2A9-413B-B45F-A289D1A521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1D8BE5-127D-4A81-857D-3B2BA5BA90C9}"/>
</file>

<file path=customXml/itemProps3.xml><?xml version="1.0" encoding="utf-8"?>
<ds:datastoreItem xmlns:ds="http://schemas.openxmlformats.org/officeDocument/2006/customXml" ds:itemID="{DD3DE494-8299-4F15-AC74-093895CA6909}"/>
</file>

<file path=customXml/itemProps4.xml><?xml version="1.0" encoding="utf-8"?>
<ds:datastoreItem xmlns:ds="http://schemas.openxmlformats.org/officeDocument/2006/customXml" ds:itemID="{2DCF020C-86D7-4C8C-B12C-2C41F6AF4FD7}"/>
</file>

<file path=customXml/itemProps5.xml><?xml version="1.0" encoding="utf-8"?>
<ds:datastoreItem xmlns:ds="http://schemas.openxmlformats.org/officeDocument/2006/customXml" ds:itemID="{A0AEEA76-52D7-49F7-AE01-6ADFB66106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Requirements for Digitally Accessible PDF Files for OhioLINK  ETD Center</vt:lpstr>
    </vt:vector>
  </TitlesOfParts>
  <Company>The University of Findlay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Requirements for Digitally Accessible PDF Files for OhioLINK  ETD Center</dc:title>
  <dc:creator>jenni.royce@findlay.edu</dc:creator>
  <cp:lastModifiedBy>Jenny Theriault</cp:lastModifiedBy>
  <cp:revision>2</cp:revision>
  <cp:lastPrinted>2023-01-19T15:11:00Z</cp:lastPrinted>
  <dcterms:created xsi:type="dcterms:W3CDTF">2023-10-02T20:29:00Z</dcterms:created>
  <dcterms:modified xsi:type="dcterms:W3CDTF">2023-10-02T20:29:00Z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0x01010058289F5252067140900FA4B61D5D9DB0</vt:lpwstr>
  </property>
  <property fmtid="{D5CDD505-2E9C-101B-9397-08002B2CF9AE}" pid="3" name="_dlc_DocIdItemGuid">
    <vt:lpwstr>c1dc39bc-1e42-4008-8d3e-731eb544aee5</vt:lpwstr>
  </property>
</Properties>
</file>