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3.xml" ContentType="application/vnd.openxmlformats-officedocument.wordprocessingml.foot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333169" w14:textId="77777777" w:rsidR="00470603" w:rsidRDefault="00470603" w:rsidP="00470603">
      <w:pPr>
        <w:pStyle w:val="PlainText"/>
        <w:jc w:val="center"/>
        <w:rPr>
          <w:rFonts w:ascii="Times New Roman" w:hAnsi="Times New Roman"/>
          <w:b/>
        </w:rPr>
      </w:pPr>
    </w:p>
    <w:p w14:paraId="4FFB587E" w14:textId="77777777" w:rsidR="00470603" w:rsidRDefault="00470603" w:rsidP="00470603">
      <w:pPr>
        <w:pStyle w:val="PlainText"/>
        <w:jc w:val="center"/>
        <w:rPr>
          <w:rFonts w:ascii="Times New Roman" w:hAnsi="Times New Roman"/>
          <w:b/>
        </w:rPr>
      </w:pPr>
    </w:p>
    <w:p w14:paraId="787EC152" w14:textId="77777777" w:rsidR="00470603" w:rsidRDefault="00470603" w:rsidP="00470603">
      <w:pPr>
        <w:pStyle w:val="PlainText"/>
        <w:jc w:val="center"/>
        <w:rPr>
          <w:rFonts w:ascii="Times New Roman" w:hAnsi="Times New Roman"/>
          <w:b/>
        </w:rPr>
      </w:pPr>
    </w:p>
    <w:p w14:paraId="31CB680B" w14:textId="77777777" w:rsidR="00470603" w:rsidRDefault="00470603" w:rsidP="00470603">
      <w:pPr>
        <w:pStyle w:val="PlainText"/>
        <w:jc w:val="center"/>
        <w:rPr>
          <w:rFonts w:ascii="Times New Roman" w:hAnsi="Times New Roman"/>
          <w:b/>
        </w:rPr>
      </w:pPr>
    </w:p>
    <w:p w14:paraId="63632E35" w14:textId="77777777" w:rsidR="00470603" w:rsidRDefault="00470603" w:rsidP="00470603">
      <w:pPr>
        <w:pStyle w:val="PlainText"/>
        <w:jc w:val="center"/>
        <w:rPr>
          <w:rFonts w:ascii="Times New Roman" w:hAnsi="Times New Roman"/>
          <w:b/>
        </w:rPr>
      </w:pPr>
    </w:p>
    <w:p w14:paraId="6EF09AA4" w14:textId="77777777" w:rsidR="00470603" w:rsidRPr="0091424E" w:rsidRDefault="00470603" w:rsidP="00470603">
      <w:pPr>
        <w:pStyle w:val="PlainText"/>
        <w:jc w:val="center"/>
        <w:rPr>
          <w:rFonts w:ascii="Times New Roman" w:hAnsi="Times New Roman"/>
          <w:b/>
        </w:rPr>
      </w:pPr>
      <w:r w:rsidRPr="0091424E">
        <w:rPr>
          <w:rFonts w:ascii="Times New Roman" w:hAnsi="Times New Roman"/>
          <w:b/>
          <w:noProof/>
        </w:rPr>
        <w:drawing>
          <wp:inline distT="0" distB="0" distL="0" distR="0" wp14:anchorId="0994D55C" wp14:editId="2DC9EAC9">
            <wp:extent cx="3549600" cy="847302"/>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58883" cy="897258"/>
                    </a:xfrm>
                    <a:prstGeom prst="rect">
                      <a:avLst/>
                    </a:prstGeom>
                  </pic:spPr>
                </pic:pic>
              </a:graphicData>
            </a:graphic>
          </wp:inline>
        </w:drawing>
      </w:r>
    </w:p>
    <w:p w14:paraId="1F697B4B" w14:textId="77777777" w:rsidR="00470603" w:rsidRPr="0091424E" w:rsidRDefault="00470603" w:rsidP="00470603">
      <w:pPr>
        <w:pStyle w:val="PlainText"/>
        <w:jc w:val="center"/>
        <w:rPr>
          <w:rFonts w:ascii="Times New Roman" w:hAnsi="Times New Roman"/>
          <w:b/>
        </w:rPr>
      </w:pPr>
    </w:p>
    <w:p w14:paraId="2CABAD83" w14:textId="77777777" w:rsidR="00470603" w:rsidRPr="0091424E" w:rsidRDefault="00470603" w:rsidP="00470603">
      <w:pPr>
        <w:pStyle w:val="PlainText"/>
        <w:jc w:val="center"/>
        <w:rPr>
          <w:rFonts w:ascii="Times New Roman" w:hAnsi="Times New Roman"/>
          <w:b/>
        </w:rPr>
      </w:pPr>
    </w:p>
    <w:p w14:paraId="512C3615" w14:textId="77777777" w:rsidR="00470603" w:rsidRPr="0091424E" w:rsidRDefault="00470603" w:rsidP="00470603">
      <w:pPr>
        <w:pStyle w:val="PlainText"/>
        <w:jc w:val="center"/>
        <w:rPr>
          <w:rFonts w:ascii="Times New Roman" w:hAnsi="Times New Roman"/>
          <w:b/>
        </w:rPr>
      </w:pPr>
      <w:r w:rsidRPr="0091424E">
        <w:rPr>
          <w:rFonts w:ascii="Times New Roman" w:hAnsi="Times New Roman"/>
          <w:b/>
        </w:rPr>
        <w:t>FIELD EXPERIENCE HANDBOOK</w:t>
      </w:r>
    </w:p>
    <w:p w14:paraId="2823A603" w14:textId="77777777" w:rsidR="00470603" w:rsidRPr="0091424E" w:rsidRDefault="00470603" w:rsidP="00470603">
      <w:pPr>
        <w:pStyle w:val="PlainText"/>
        <w:jc w:val="center"/>
        <w:rPr>
          <w:rFonts w:ascii="Times New Roman" w:hAnsi="Times New Roman"/>
          <w:b/>
        </w:rPr>
      </w:pPr>
    </w:p>
    <w:p w14:paraId="7AA48785" w14:textId="77777777" w:rsidR="00470603" w:rsidRPr="0091424E" w:rsidRDefault="00470603" w:rsidP="00470603">
      <w:pPr>
        <w:pStyle w:val="PlainText"/>
        <w:jc w:val="center"/>
        <w:rPr>
          <w:rFonts w:ascii="Times New Roman" w:hAnsi="Times New Roman"/>
        </w:rPr>
      </w:pPr>
      <w:r w:rsidRPr="0091424E">
        <w:rPr>
          <w:rFonts w:ascii="Times New Roman" w:hAnsi="Times New Roman"/>
          <w:b/>
        </w:rPr>
        <w:t xml:space="preserve">A Reference for Future Teachers, </w:t>
      </w:r>
      <w:r>
        <w:rPr>
          <w:rFonts w:ascii="Times New Roman" w:hAnsi="Times New Roman"/>
          <w:b/>
        </w:rPr>
        <w:t>Cooperating</w:t>
      </w:r>
      <w:r w:rsidRPr="0091424E">
        <w:rPr>
          <w:rFonts w:ascii="Times New Roman" w:hAnsi="Times New Roman"/>
          <w:b/>
        </w:rPr>
        <w:t xml:space="preserve"> Teachers, and University Supervisors</w:t>
      </w:r>
    </w:p>
    <w:p w14:paraId="14EFEFA2" w14:textId="77777777" w:rsidR="00470603" w:rsidRPr="0091424E" w:rsidRDefault="00470603" w:rsidP="00470603">
      <w:pPr>
        <w:pStyle w:val="PlainText"/>
        <w:jc w:val="center"/>
        <w:rPr>
          <w:rFonts w:ascii="Times New Roman" w:hAnsi="Times New Roman"/>
        </w:rPr>
      </w:pPr>
    </w:p>
    <w:p w14:paraId="53C8C622" w14:textId="77777777" w:rsidR="00470603" w:rsidRPr="0091424E" w:rsidRDefault="00470603" w:rsidP="00470603">
      <w:pPr>
        <w:pStyle w:val="PlainText"/>
        <w:jc w:val="center"/>
        <w:rPr>
          <w:rFonts w:ascii="Times New Roman" w:hAnsi="Times New Roman"/>
        </w:rPr>
      </w:pPr>
    </w:p>
    <w:p w14:paraId="5865ED9A" w14:textId="77777777" w:rsidR="00470603" w:rsidRPr="0091424E" w:rsidRDefault="00470603" w:rsidP="00470603">
      <w:pPr>
        <w:pStyle w:val="PlainText"/>
        <w:jc w:val="center"/>
        <w:rPr>
          <w:rFonts w:ascii="Times New Roman" w:hAnsi="Times New Roman"/>
        </w:rPr>
      </w:pPr>
    </w:p>
    <w:p w14:paraId="59591252"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College of Education</w:t>
      </w:r>
    </w:p>
    <w:p w14:paraId="4920CAC6"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University of Findlay</w:t>
      </w:r>
    </w:p>
    <w:p w14:paraId="0A0FF8DB" w14:textId="77777777" w:rsidR="00470603" w:rsidRPr="0091424E" w:rsidRDefault="00470603" w:rsidP="00470603">
      <w:pPr>
        <w:pStyle w:val="PlainText"/>
        <w:jc w:val="center"/>
        <w:rPr>
          <w:rFonts w:ascii="Times New Roman" w:hAnsi="Times New Roman"/>
        </w:rPr>
      </w:pPr>
      <w:r w:rsidRPr="0091424E">
        <w:rPr>
          <w:rFonts w:ascii="Times New Roman" w:hAnsi="Times New Roman"/>
        </w:rPr>
        <w:t>Findlay, Ohio</w:t>
      </w:r>
    </w:p>
    <w:p w14:paraId="21CAA4C1" w14:textId="77777777" w:rsidR="00470603" w:rsidRPr="0091424E" w:rsidRDefault="00470603" w:rsidP="00470603">
      <w:pPr>
        <w:pStyle w:val="PlainText"/>
        <w:jc w:val="center"/>
        <w:rPr>
          <w:rFonts w:ascii="Times New Roman" w:hAnsi="Times New Roman"/>
        </w:rPr>
      </w:pPr>
    </w:p>
    <w:p w14:paraId="761F469E" w14:textId="7F656A87" w:rsidR="00470603" w:rsidRPr="0091424E" w:rsidRDefault="00470603" w:rsidP="00470603">
      <w:pPr>
        <w:pStyle w:val="PlainText"/>
        <w:jc w:val="center"/>
        <w:rPr>
          <w:rFonts w:ascii="Times New Roman" w:hAnsi="Times New Roman"/>
        </w:rPr>
      </w:pPr>
      <w:r w:rsidRPr="0091424E">
        <w:rPr>
          <w:rFonts w:ascii="Times New Roman" w:hAnsi="Times New Roman"/>
        </w:rPr>
        <w:t xml:space="preserve">Revised:  </w:t>
      </w:r>
      <w:r w:rsidR="0092756F">
        <w:rPr>
          <w:rFonts w:ascii="Times New Roman" w:hAnsi="Times New Roman"/>
        </w:rPr>
        <w:t>September, 2025</w:t>
      </w:r>
    </w:p>
    <w:p w14:paraId="28E518AE" w14:textId="77777777" w:rsidR="00470603" w:rsidRPr="0091424E" w:rsidRDefault="00470603" w:rsidP="00470603">
      <w:pPr>
        <w:pStyle w:val="PlainText"/>
        <w:ind w:left="432" w:right="432"/>
        <w:jc w:val="center"/>
        <w:rPr>
          <w:rFonts w:ascii="Times New Roman" w:hAnsi="Times New Roman"/>
        </w:rPr>
      </w:pPr>
    </w:p>
    <w:p w14:paraId="77F099A8" w14:textId="77777777" w:rsidR="00470603" w:rsidRPr="0091424E" w:rsidRDefault="00470603" w:rsidP="00470603">
      <w:pPr>
        <w:pStyle w:val="PlainText"/>
        <w:ind w:left="432" w:right="432"/>
        <w:jc w:val="center"/>
        <w:rPr>
          <w:rFonts w:ascii="Times New Roman" w:hAnsi="Times New Roman"/>
        </w:rPr>
      </w:pPr>
    </w:p>
    <w:p w14:paraId="6443C90D" w14:textId="77777777" w:rsidR="00470603" w:rsidRPr="0091424E" w:rsidRDefault="00470603" w:rsidP="00470603">
      <w:pPr>
        <w:pStyle w:val="PlainText"/>
        <w:ind w:left="432" w:right="432"/>
        <w:jc w:val="center"/>
        <w:rPr>
          <w:rFonts w:ascii="Times New Roman" w:hAnsi="Times New Roman"/>
        </w:rPr>
      </w:pPr>
    </w:p>
    <w:p w14:paraId="1784DDDA" w14:textId="77777777" w:rsidR="00470603" w:rsidRPr="0091424E" w:rsidRDefault="00470603" w:rsidP="00470603">
      <w:pPr>
        <w:pStyle w:val="PlainText"/>
        <w:ind w:left="432" w:right="432"/>
        <w:jc w:val="center"/>
        <w:rPr>
          <w:rFonts w:ascii="Times New Roman" w:hAnsi="Times New Roman"/>
        </w:rPr>
      </w:pPr>
    </w:p>
    <w:p w14:paraId="5F3FBDC6" w14:textId="77777777" w:rsidR="00470603" w:rsidRPr="0091424E" w:rsidRDefault="00470603" w:rsidP="00470603">
      <w:pPr>
        <w:pStyle w:val="PlainText"/>
        <w:ind w:left="432" w:right="432"/>
        <w:jc w:val="center"/>
        <w:rPr>
          <w:rFonts w:ascii="Times New Roman" w:hAnsi="Times New Roman"/>
        </w:rPr>
      </w:pPr>
    </w:p>
    <w:p w14:paraId="2B603D02" w14:textId="77777777" w:rsidR="00470603" w:rsidRPr="0091424E" w:rsidRDefault="00470603" w:rsidP="00470603">
      <w:pPr>
        <w:pStyle w:val="PlainText"/>
        <w:ind w:left="432" w:right="432"/>
        <w:jc w:val="center"/>
        <w:rPr>
          <w:rFonts w:ascii="Times New Roman" w:hAnsi="Times New Roman"/>
        </w:rPr>
      </w:pPr>
    </w:p>
    <w:p w14:paraId="261134AB" w14:textId="77777777" w:rsidR="00470603" w:rsidRPr="0091424E" w:rsidRDefault="00470603" w:rsidP="00470603">
      <w:pPr>
        <w:pStyle w:val="PlainText"/>
        <w:ind w:left="432" w:right="432"/>
        <w:jc w:val="center"/>
        <w:rPr>
          <w:rFonts w:ascii="Times New Roman" w:hAnsi="Times New Roman"/>
        </w:rPr>
      </w:pPr>
    </w:p>
    <w:p w14:paraId="7D1E4DC6" w14:textId="77777777" w:rsidR="00470603" w:rsidRPr="0091424E" w:rsidRDefault="00470603" w:rsidP="00470603">
      <w:pPr>
        <w:pStyle w:val="PlainText"/>
        <w:ind w:left="432" w:right="432"/>
        <w:jc w:val="center"/>
        <w:rPr>
          <w:rFonts w:ascii="Times New Roman" w:hAnsi="Times New Roman"/>
        </w:rPr>
      </w:pPr>
    </w:p>
    <w:p w14:paraId="0E9A93FA" w14:textId="77777777" w:rsidR="00470603" w:rsidRPr="0091424E" w:rsidRDefault="00470603" w:rsidP="00470603">
      <w:pPr>
        <w:pStyle w:val="PlainText"/>
        <w:ind w:left="432" w:right="432"/>
        <w:jc w:val="center"/>
        <w:rPr>
          <w:rFonts w:ascii="Times New Roman" w:hAnsi="Times New Roman"/>
        </w:rPr>
      </w:pPr>
    </w:p>
    <w:p w14:paraId="5B2B98CA" w14:textId="77777777" w:rsidR="00470603" w:rsidRPr="0091424E" w:rsidRDefault="00470603" w:rsidP="00470603">
      <w:pPr>
        <w:pStyle w:val="PlainText"/>
        <w:ind w:left="432" w:right="432"/>
        <w:jc w:val="center"/>
        <w:rPr>
          <w:rFonts w:ascii="Times New Roman" w:hAnsi="Times New Roman"/>
        </w:rPr>
      </w:pPr>
    </w:p>
    <w:p w14:paraId="3291555A" w14:textId="77777777" w:rsidR="00470603" w:rsidRPr="0091424E" w:rsidRDefault="00470603" w:rsidP="00470603">
      <w:pPr>
        <w:pStyle w:val="PlainText"/>
        <w:ind w:left="432" w:right="432"/>
        <w:jc w:val="center"/>
        <w:rPr>
          <w:rFonts w:ascii="Times New Roman" w:hAnsi="Times New Roman"/>
        </w:rPr>
      </w:pPr>
    </w:p>
    <w:p w14:paraId="0C841A9E" w14:textId="77777777" w:rsidR="00470603" w:rsidRPr="0091424E" w:rsidRDefault="00470603" w:rsidP="00470603">
      <w:pPr>
        <w:pStyle w:val="PlainText"/>
        <w:ind w:left="432" w:right="432"/>
        <w:jc w:val="center"/>
        <w:rPr>
          <w:rFonts w:ascii="Times New Roman" w:hAnsi="Times New Roman"/>
        </w:rPr>
      </w:pPr>
    </w:p>
    <w:p w14:paraId="42FDC65C" w14:textId="77777777" w:rsidR="00470603" w:rsidRPr="0091424E" w:rsidRDefault="00470603" w:rsidP="00470603">
      <w:pPr>
        <w:pStyle w:val="PlainText"/>
        <w:ind w:right="432"/>
        <w:rPr>
          <w:rFonts w:ascii="Times New Roman" w:hAnsi="Times New Roman"/>
        </w:rPr>
      </w:pPr>
    </w:p>
    <w:p w14:paraId="1CAFA2A6" w14:textId="77777777" w:rsidR="00470603" w:rsidRPr="0091424E" w:rsidRDefault="00470603" w:rsidP="00470603">
      <w:pPr>
        <w:pStyle w:val="PlainText"/>
        <w:ind w:left="432" w:right="432"/>
        <w:jc w:val="center"/>
        <w:rPr>
          <w:rFonts w:ascii="Times New Roman" w:hAnsi="Times New Roman"/>
        </w:rPr>
      </w:pPr>
      <w:r w:rsidRPr="0091424E">
        <w:rPr>
          <w:rFonts w:ascii="Times New Roman" w:hAnsi="Times New Roman"/>
        </w:rPr>
        <w:t>The University of Findlay is committed to the policy that all persons shall have equal access to its programs, facilities, and employment without regard to race, creed, color, sex, national origin or disability.</w:t>
      </w:r>
    </w:p>
    <w:p w14:paraId="18FF6B03" w14:textId="77777777" w:rsidR="005D4D30" w:rsidRDefault="005D4D30"/>
    <w:p w14:paraId="19B9081E" w14:textId="77777777" w:rsidR="00470603" w:rsidRDefault="00470603"/>
    <w:p w14:paraId="6A7918F3" w14:textId="77777777" w:rsidR="00470603" w:rsidRDefault="00470603"/>
    <w:p w14:paraId="42BF0901" w14:textId="77777777" w:rsidR="00470603" w:rsidRDefault="00470603"/>
    <w:p w14:paraId="35C94654" w14:textId="77777777" w:rsidR="00470603" w:rsidRPr="00530166" w:rsidRDefault="00470603" w:rsidP="00530166">
      <w:r w:rsidRPr="00530166">
        <w:rPr>
          <w:noProof/>
        </w:rPr>
        <w:lastRenderedPageBreak/>
        <w:drawing>
          <wp:anchor distT="0" distB="0" distL="114300" distR="114300" simplePos="0" relativeHeight="251659264" behindDoc="1" locked="0" layoutInCell="1" allowOverlap="1" wp14:anchorId="64AA4C72" wp14:editId="7443AC38">
            <wp:simplePos x="0" y="0"/>
            <wp:positionH relativeFrom="column">
              <wp:posOffset>289560</wp:posOffset>
            </wp:positionH>
            <wp:positionV relativeFrom="page">
              <wp:posOffset>739140</wp:posOffset>
            </wp:positionV>
            <wp:extent cx="5821680" cy="4422140"/>
            <wp:effectExtent l="0" t="0" r="7620" b="0"/>
            <wp:wrapTight wrapText="bothSides">
              <wp:wrapPolygon edited="0">
                <wp:start x="0" y="0"/>
                <wp:lineTo x="0" y="21495"/>
                <wp:lineTo x="21558" y="21495"/>
                <wp:lineTo x="21558" y="0"/>
                <wp:lineTo x="0" y="0"/>
              </wp:wrapPolygon>
            </wp:wrapTight>
            <wp:docPr id="3" name="Picture 3" descr="https://mail.findlay.edu/service/home/~/Conceptual%20Framework%20revised%20May%202011%20v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findlay.edu/service/home/~/Conceptual%20Framework%20revised%20May%202011%20v4.gif"/>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5821680" cy="44221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530166">
        <w:rPr>
          <w:rFonts w:ascii="Times New Roman" w:hAnsi="Times New Roman" w:cs="Times New Roman"/>
        </w:rPr>
        <w:t xml:space="preserve">To facilitate the mission of the College of Education, the faculty developed a conceptual framework which reflected the philosophical and pragmatic commitment to experiential-based active learning and meaningful </w:t>
      </w:r>
      <w:r w:rsidRPr="00530166">
        <w:rPr>
          <w:rFonts w:ascii="Times New Roman" w:hAnsi="Times New Roman" w:cs="Times New Roman"/>
          <w:b/>
        </w:rPr>
        <w:t>clinical practice</w:t>
      </w:r>
      <w:r w:rsidRPr="00530166">
        <w:rPr>
          <w:rFonts w:ascii="Times New Roman" w:hAnsi="Times New Roman" w:cs="Times New Roman"/>
        </w:rPr>
        <w:t xml:space="preserve"> with our P-12 schools/partners. However, due to changes both in the Higher Education and public education systems, the College of Education faculty felt compelled to revisit and refine the original framework to more closely parallel the changing needs of teacher, student teachers, licensure expectations, professional associations, accrediting bodies and P-12 public colleagues.  </w:t>
      </w:r>
    </w:p>
    <w:p w14:paraId="059BCBA0" w14:textId="1FD35D31" w:rsidR="00470603" w:rsidRDefault="00470603" w:rsidP="00470603">
      <w:pPr>
        <w:rPr>
          <w:rFonts w:ascii="Times New Roman" w:hAnsi="Times New Roman" w:cs="Times New Roman"/>
        </w:rPr>
      </w:pPr>
      <w:r w:rsidRPr="00530166">
        <w:rPr>
          <w:rFonts w:ascii="Times New Roman" w:hAnsi="Times New Roman" w:cs="Times New Roman"/>
        </w:rPr>
        <w:t xml:space="preserve">The University of Findlay, College of Education supports continuous, high quality </w:t>
      </w:r>
      <w:r w:rsidRPr="00530166">
        <w:rPr>
          <w:rFonts w:ascii="Times New Roman" w:hAnsi="Times New Roman" w:cs="Times New Roman"/>
          <w:b/>
        </w:rPr>
        <w:t xml:space="preserve">field experience and clinical practice </w:t>
      </w:r>
      <w:r w:rsidRPr="00530166">
        <w:rPr>
          <w:rFonts w:ascii="Times New Roman" w:hAnsi="Times New Roman" w:cs="Times New Roman"/>
        </w:rPr>
        <w:t xml:space="preserve">with </w:t>
      </w:r>
      <w:r w:rsidRPr="00530166">
        <w:rPr>
          <w:rFonts w:ascii="Times New Roman" w:hAnsi="Times New Roman" w:cs="Times New Roman"/>
          <w:b/>
        </w:rPr>
        <w:t>diversity</w:t>
      </w:r>
      <w:r w:rsidRPr="00530166">
        <w:rPr>
          <w:rFonts w:ascii="Times New Roman" w:hAnsi="Times New Roman" w:cs="Times New Roman"/>
        </w:rPr>
        <w:t xml:space="preserve"> as the keystone goal.  At the foundation, the College of Education faculty model effective teaching through their </w:t>
      </w:r>
      <w:r w:rsidRPr="00530166">
        <w:rPr>
          <w:rFonts w:ascii="Times New Roman" w:hAnsi="Times New Roman" w:cs="Times New Roman"/>
          <w:b/>
        </w:rPr>
        <w:t>professionalism</w:t>
      </w:r>
      <w:r w:rsidRPr="00530166">
        <w:rPr>
          <w:rFonts w:ascii="Times New Roman" w:hAnsi="Times New Roman" w:cs="Times New Roman"/>
        </w:rPr>
        <w:t xml:space="preserve">, appropriate </w:t>
      </w:r>
      <w:r w:rsidRPr="00530166">
        <w:rPr>
          <w:rFonts w:ascii="Times New Roman" w:hAnsi="Times New Roman" w:cs="Times New Roman"/>
          <w:b/>
        </w:rPr>
        <w:t>dispositions</w:t>
      </w:r>
      <w:r w:rsidRPr="00530166">
        <w:rPr>
          <w:rFonts w:ascii="Times New Roman" w:hAnsi="Times New Roman" w:cs="Times New Roman"/>
        </w:rPr>
        <w:t xml:space="preserve"> and </w:t>
      </w:r>
      <w:r w:rsidRPr="00530166">
        <w:rPr>
          <w:rFonts w:ascii="Times New Roman" w:hAnsi="Times New Roman" w:cs="Times New Roman"/>
          <w:b/>
        </w:rPr>
        <w:t>leadership</w:t>
      </w:r>
      <w:r w:rsidRPr="00530166">
        <w:rPr>
          <w:rFonts w:ascii="Times New Roman" w:hAnsi="Times New Roman" w:cs="Times New Roman"/>
        </w:rPr>
        <w:t xml:space="preserve">, as well as by engaging teacher candidates in </w:t>
      </w:r>
      <w:r w:rsidRPr="00530166">
        <w:rPr>
          <w:rFonts w:ascii="Times New Roman" w:hAnsi="Times New Roman" w:cs="Times New Roman"/>
          <w:b/>
        </w:rPr>
        <w:t>learner-centered pedagogy</w:t>
      </w:r>
      <w:r w:rsidRPr="00530166">
        <w:rPr>
          <w:rFonts w:ascii="Times New Roman" w:hAnsi="Times New Roman" w:cs="Times New Roman"/>
        </w:rPr>
        <w:t xml:space="preserve">; utilizing current </w:t>
      </w:r>
      <w:r w:rsidRPr="00530166">
        <w:rPr>
          <w:rFonts w:ascii="Times New Roman" w:hAnsi="Times New Roman" w:cs="Times New Roman"/>
          <w:b/>
        </w:rPr>
        <w:t>content and standards</w:t>
      </w:r>
      <w:r w:rsidRPr="00530166">
        <w:rPr>
          <w:rFonts w:ascii="Times New Roman" w:hAnsi="Times New Roman" w:cs="Times New Roman"/>
        </w:rPr>
        <w:t xml:space="preserve"> (professional and instructional); </w:t>
      </w:r>
      <w:r w:rsidRPr="00530166">
        <w:rPr>
          <w:rFonts w:ascii="Times New Roman" w:hAnsi="Times New Roman" w:cs="Times New Roman"/>
          <w:b/>
        </w:rPr>
        <w:t>integrating technology</w:t>
      </w:r>
      <w:r w:rsidRPr="00530166">
        <w:rPr>
          <w:rFonts w:ascii="Times New Roman" w:hAnsi="Times New Roman" w:cs="Times New Roman"/>
        </w:rPr>
        <w:t xml:space="preserve"> into all content areas; and infusing elements of </w:t>
      </w:r>
      <w:r w:rsidRPr="00530166">
        <w:rPr>
          <w:rFonts w:ascii="Times New Roman" w:hAnsi="Times New Roman" w:cs="Times New Roman"/>
          <w:b/>
        </w:rPr>
        <w:t>critical thinking</w:t>
      </w:r>
      <w:r w:rsidRPr="00530166">
        <w:rPr>
          <w:rFonts w:ascii="Times New Roman" w:hAnsi="Times New Roman" w:cs="Times New Roman"/>
        </w:rPr>
        <w:t xml:space="preserve"> and </w:t>
      </w:r>
      <w:r w:rsidRPr="00530166">
        <w:rPr>
          <w:rFonts w:ascii="Times New Roman" w:hAnsi="Times New Roman" w:cs="Times New Roman"/>
          <w:b/>
        </w:rPr>
        <w:t>research</w:t>
      </w:r>
      <w:r w:rsidRPr="00530166">
        <w:rPr>
          <w:rFonts w:ascii="Times New Roman" w:hAnsi="Times New Roman" w:cs="Times New Roman"/>
        </w:rPr>
        <w:t xml:space="preserve"> (21</w:t>
      </w:r>
      <w:r w:rsidRPr="00530166">
        <w:rPr>
          <w:rFonts w:ascii="Times New Roman" w:hAnsi="Times New Roman" w:cs="Times New Roman"/>
          <w:vertAlign w:val="superscript"/>
        </w:rPr>
        <w:t>st</w:t>
      </w:r>
      <w:r w:rsidRPr="00530166">
        <w:rPr>
          <w:rFonts w:ascii="Times New Roman" w:hAnsi="Times New Roman" w:cs="Times New Roman"/>
        </w:rPr>
        <w:t xml:space="preserve"> Century Skills).  The structural pillars mirror what the faculty recognize and embrace as important within the profession of education:  appropriate and timely </w:t>
      </w:r>
      <w:r w:rsidRPr="00530166">
        <w:rPr>
          <w:rFonts w:ascii="Times New Roman" w:hAnsi="Times New Roman" w:cs="Times New Roman"/>
          <w:b/>
        </w:rPr>
        <w:t>assessment</w:t>
      </w:r>
      <w:r w:rsidRPr="00530166">
        <w:rPr>
          <w:rFonts w:ascii="Times New Roman" w:hAnsi="Times New Roman" w:cs="Times New Roman"/>
        </w:rPr>
        <w:t xml:space="preserve"> use; collaboration within buildings, classrooms and communities; the use of </w:t>
      </w:r>
      <w:r w:rsidRPr="00530166">
        <w:rPr>
          <w:rFonts w:ascii="Times New Roman" w:hAnsi="Times New Roman" w:cs="Times New Roman"/>
          <w:b/>
        </w:rPr>
        <w:t xml:space="preserve">innovation </w:t>
      </w:r>
      <w:r w:rsidRPr="00530166">
        <w:rPr>
          <w:rFonts w:ascii="Times New Roman" w:hAnsi="Times New Roman" w:cs="Times New Roman"/>
        </w:rPr>
        <w:t xml:space="preserve">in all aspects of teaching and learning; as well as effective </w:t>
      </w:r>
      <w:r w:rsidRPr="00530166">
        <w:rPr>
          <w:rFonts w:ascii="Times New Roman" w:hAnsi="Times New Roman" w:cs="Times New Roman"/>
          <w:b/>
        </w:rPr>
        <w:t>communication</w:t>
      </w:r>
      <w:r w:rsidRPr="00530166">
        <w:rPr>
          <w:rFonts w:ascii="Times New Roman" w:hAnsi="Times New Roman" w:cs="Times New Roman"/>
        </w:rPr>
        <w:t xml:space="preserve"> skills which are pivotal for the new generation of teacher candidates and P-12 students.  For the roof of the framework, the student teachers as well as the faculty must continually </w:t>
      </w:r>
      <w:r w:rsidRPr="00530166">
        <w:rPr>
          <w:rFonts w:ascii="Times New Roman" w:hAnsi="Times New Roman" w:cs="Times New Roman"/>
          <w:b/>
        </w:rPr>
        <w:t>reflect</w:t>
      </w:r>
      <w:r w:rsidRPr="00530166">
        <w:rPr>
          <w:rFonts w:ascii="Times New Roman" w:hAnsi="Times New Roman" w:cs="Times New Roman"/>
        </w:rPr>
        <w:t xml:space="preserve"> upon their practices and engage in meaningful/collegial discourse, in order to learn and grow in this profession.</w:t>
      </w:r>
    </w:p>
    <w:p w14:paraId="0AAAF2A0" w14:textId="77777777" w:rsidR="00530166" w:rsidRPr="00530166" w:rsidRDefault="00530166" w:rsidP="00470603">
      <w:pPr>
        <w:rPr>
          <w:rFonts w:ascii="Times New Roman" w:hAnsi="Times New Roman" w:cs="Times New Roman"/>
        </w:rPr>
      </w:pPr>
    </w:p>
    <w:p w14:paraId="44DF7B10" w14:textId="77777777" w:rsidR="00470603" w:rsidRPr="008A448D" w:rsidRDefault="00470603" w:rsidP="00F25BCE">
      <w:pPr>
        <w:pStyle w:val="Title"/>
        <w:spacing w:line="276" w:lineRule="auto"/>
        <w:rPr>
          <w:b w:val="0"/>
          <w:szCs w:val="28"/>
        </w:rPr>
      </w:pPr>
      <w:bookmarkStart w:id="0" w:name="_Toc121478418"/>
      <w:r w:rsidRPr="008A448D">
        <w:rPr>
          <w:szCs w:val="28"/>
        </w:rPr>
        <w:lastRenderedPageBreak/>
        <w:t>COE Mission</w:t>
      </w:r>
      <w:bookmarkEnd w:id="0"/>
    </w:p>
    <w:p w14:paraId="086A58B1" w14:textId="6653A9EF" w:rsidR="008A448D" w:rsidRPr="008A448D" w:rsidRDefault="00470603" w:rsidP="00F25BCE">
      <w:pPr>
        <w:spacing w:after="0"/>
        <w:ind w:firstLine="720"/>
        <w:jc w:val="center"/>
        <w:rPr>
          <w:rFonts w:ascii="Times New Roman" w:hAnsi="Times New Roman" w:cs="Times New Roman"/>
          <w:sz w:val="28"/>
          <w:szCs w:val="28"/>
        </w:rPr>
      </w:pPr>
      <w:r w:rsidRPr="008A448D">
        <w:rPr>
          <w:rFonts w:ascii="Times New Roman" w:hAnsi="Times New Roman" w:cs="Times New Roman"/>
          <w:sz w:val="28"/>
          <w:szCs w:val="28"/>
        </w:rPr>
        <w:t xml:space="preserve">The College of Education prepares caring, </w:t>
      </w:r>
      <w:r w:rsidR="00530166">
        <w:rPr>
          <w:rFonts w:ascii="Times New Roman" w:hAnsi="Times New Roman" w:cs="Times New Roman"/>
          <w:sz w:val="28"/>
          <w:szCs w:val="28"/>
        </w:rPr>
        <w:t>inclusive</w:t>
      </w:r>
      <w:r w:rsidR="008A448D" w:rsidRPr="008A448D">
        <w:rPr>
          <w:rFonts w:ascii="Times New Roman" w:hAnsi="Times New Roman" w:cs="Times New Roman"/>
          <w:sz w:val="28"/>
          <w:szCs w:val="28"/>
        </w:rPr>
        <w:t>,</w:t>
      </w:r>
      <w:r w:rsidR="00530166">
        <w:rPr>
          <w:rFonts w:ascii="Times New Roman" w:hAnsi="Times New Roman" w:cs="Times New Roman"/>
          <w:sz w:val="28"/>
          <w:szCs w:val="28"/>
        </w:rPr>
        <w:t xml:space="preserve"> innovative,</w:t>
      </w:r>
    </w:p>
    <w:p w14:paraId="72D921BD" w14:textId="186ED1FC" w:rsidR="00470603" w:rsidRPr="008A448D" w:rsidRDefault="00470603" w:rsidP="00F25BCE">
      <w:pPr>
        <w:spacing w:after="0"/>
        <w:ind w:firstLine="720"/>
        <w:jc w:val="center"/>
        <w:rPr>
          <w:rFonts w:ascii="Times New Roman" w:hAnsi="Times New Roman" w:cs="Times New Roman"/>
          <w:sz w:val="28"/>
          <w:szCs w:val="28"/>
        </w:rPr>
      </w:pPr>
      <w:r w:rsidRPr="008A448D">
        <w:rPr>
          <w:rFonts w:ascii="Times New Roman" w:hAnsi="Times New Roman" w:cs="Times New Roman"/>
          <w:sz w:val="28"/>
          <w:szCs w:val="28"/>
        </w:rPr>
        <w:t>and highly</w:t>
      </w:r>
      <w:r w:rsidR="00FA3031">
        <w:rPr>
          <w:rFonts w:ascii="Times New Roman" w:hAnsi="Times New Roman" w:cs="Times New Roman"/>
          <w:sz w:val="28"/>
          <w:szCs w:val="28"/>
        </w:rPr>
        <w:t xml:space="preserve"> </w:t>
      </w:r>
      <w:r w:rsidRPr="008A448D">
        <w:rPr>
          <w:rFonts w:ascii="Times New Roman" w:hAnsi="Times New Roman" w:cs="Times New Roman"/>
          <w:sz w:val="28"/>
          <w:szCs w:val="28"/>
        </w:rPr>
        <w:t>qualified professionals.</w:t>
      </w:r>
    </w:p>
    <w:p w14:paraId="0EF04CA5" w14:textId="77777777" w:rsidR="00470603" w:rsidRPr="0091424E" w:rsidRDefault="00470603" w:rsidP="00470603">
      <w:pPr>
        <w:rPr>
          <w:b/>
        </w:rPr>
      </w:pPr>
    </w:p>
    <w:p w14:paraId="33B90885" w14:textId="77777777" w:rsidR="00470603" w:rsidRPr="008A448D" w:rsidRDefault="00470603" w:rsidP="00470603">
      <w:pPr>
        <w:pStyle w:val="Title"/>
        <w:rPr>
          <w:szCs w:val="28"/>
        </w:rPr>
      </w:pPr>
      <w:bookmarkStart w:id="1" w:name="_Toc121478419"/>
      <w:r w:rsidRPr="008A448D">
        <w:rPr>
          <w:szCs w:val="28"/>
        </w:rPr>
        <w:t>COE Vision</w:t>
      </w:r>
      <w:bookmarkEnd w:id="1"/>
    </w:p>
    <w:p w14:paraId="5C88A118" w14:textId="69590078" w:rsidR="00470603" w:rsidRPr="0091424E" w:rsidRDefault="00470603" w:rsidP="00470603">
      <w:pPr>
        <w:pStyle w:val="BodyText"/>
        <w:ind w:firstLine="720"/>
        <w:rPr>
          <w:b/>
        </w:rPr>
      </w:pPr>
      <w:r w:rsidRPr="0091424E">
        <w:t xml:space="preserve">The mission of </w:t>
      </w:r>
      <w:r>
        <w:t>t</w:t>
      </w:r>
      <w:r w:rsidRPr="0091424E">
        <w:t xml:space="preserve">he College of Education is to prepare </w:t>
      </w:r>
      <w:r w:rsidR="00530166">
        <w:t>caring, inclusive,</w:t>
      </w:r>
      <w:r>
        <w:t xml:space="preserve"> innovative, </w:t>
      </w:r>
      <w:r w:rsidRPr="0091424E">
        <w:t>and highly</w:t>
      </w:r>
      <w:r w:rsidR="00FA3031">
        <w:t xml:space="preserve"> </w:t>
      </w:r>
      <w:r w:rsidRPr="0091424E">
        <w:t>qualified professionals through undergraduate and graduate programs that model best practices and lifelong learning. Standards-based programs, reinforced through clinical practice, develop the knowledge, skills</w:t>
      </w:r>
      <w:r w:rsidR="008A448D">
        <w:t>,</w:t>
      </w:r>
      <w:r w:rsidRPr="0091424E">
        <w:t xml:space="preserve"> and dispositions of successful teachers and reflect a commitment to excellence, scientifically-based research, learner-centered pedagogy, technology integration, innovation, collaboration, outcomes assessment, service learning, and professionalism.</w:t>
      </w:r>
      <w:r w:rsidR="008A448D">
        <w:t xml:space="preserve"> </w:t>
      </w:r>
      <w:r w:rsidRPr="0091424E">
        <w:t xml:space="preserve">The College of Education is committed to continuous improvement through a data-driven, rigorous assessment system so that </w:t>
      </w:r>
      <w:r w:rsidR="008A448D">
        <w:t>teacher candidates</w:t>
      </w:r>
      <w:r w:rsidRPr="0091424E">
        <w:t xml:space="preserve"> leaving its programs will be able to synthesize their knowledge, skills, and dispositions to meet standards in innovative ways.</w:t>
      </w:r>
      <w:r w:rsidR="00653D37">
        <w:t xml:space="preserve"> </w:t>
      </w:r>
      <w:r w:rsidRPr="0091424E">
        <w:t xml:space="preserve">The unit’s mission is to encourage </w:t>
      </w:r>
      <w:r w:rsidR="008A448D">
        <w:t>teacher candidates</w:t>
      </w:r>
      <w:r w:rsidRPr="0091424E">
        <w:t xml:space="preserve"> to be sensitive and responsive to individual and cultural differences.</w:t>
      </w:r>
      <w:r w:rsidR="00653D37">
        <w:t xml:space="preserve"> </w:t>
      </w:r>
      <w:r w:rsidRPr="0091424E">
        <w:t xml:space="preserve">Thus, they are engaged as change agents in collaboration with their schools and communities and positively impact </w:t>
      </w:r>
      <w:r w:rsidR="008A448D">
        <w:t>P</w:t>
      </w:r>
      <w:r w:rsidRPr="0091424E">
        <w:t>-12 student learning.</w:t>
      </w:r>
    </w:p>
    <w:p w14:paraId="0098FA34" w14:textId="77777777" w:rsidR="00470603" w:rsidRPr="0091424E" w:rsidRDefault="00470603" w:rsidP="00470603">
      <w:pPr>
        <w:rPr>
          <w:b/>
        </w:rPr>
      </w:pPr>
    </w:p>
    <w:p w14:paraId="07C34043" w14:textId="77777777" w:rsidR="00470603" w:rsidRPr="00653D37" w:rsidRDefault="00470603" w:rsidP="00470603">
      <w:pPr>
        <w:jc w:val="center"/>
        <w:rPr>
          <w:rFonts w:ascii="Times New Roman" w:hAnsi="Times New Roman" w:cs="Times New Roman"/>
          <w:b/>
          <w:sz w:val="28"/>
          <w:szCs w:val="28"/>
        </w:rPr>
      </w:pPr>
      <w:r w:rsidRPr="00653D37">
        <w:rPr>
          <w:rFonts w:ascii="Times New Roman" w:hAnsi="Times New Roman" w:cs="Times New Roman"/>
          <w:b/>
          <w:sz w:val="28"/>
          <w:szCs w:val="28"/>
        </w:rPr>
        <w:t>Philosophy Statement</w:t>
      </w:r>
    </w:p>
    <w:p w14:paraId="6884F3A0" w14:textId="77777777" w:rsidR="00470603" w:rsidRPr="008A448D" w:rsidRDefault="00470603" w:rsidP="00470603">
      <w:pPr>
        <w:tabs>
          <w:tab w:val="left" w:pos="720"/>
        </w:tabs>
        <w:rPr>
          <w:rFonts w:ascii="Times New Roman" w:hAnsi="Times New Roman" w:cs="Times New Roman"/>
          <w:sz w:val="24"/>
          <w:szCs w:val="24"/>
        </w:rPr>
      </w:pPr>
      <w:r w:rsidRPr="008A448D">
        <w:rPr>
          <w:rFonts w:ascii="Times New Roman" w:hAnsi="Times New Roman" w:cs="Times New Roman"/>
          <w:sz w:val="24"/>
          <w:szCs w:val="24"/>
        </w:rPr>
        <w:t xml:space="preserve">Faculty in the College of Education at </w:t>
      </w:r>
      <w:r w:rsidR="008A448D">
        <w:rPr>
          <w:rFonts w:ascii="Times New Roman" w:hAnsi="Times New Roman" w:cs="Times New Roman"/>
          <w:sz w:val="24"/>
          <w:szCs w:val="24"/>
        </w:rPr>
        <w:t>t</w:t>
      </w:r>
      <w:r w:rsidRPr="008A448D">
        <w:rPr>
          <w:rFonts w:ascii="Times New Roman" w:hAnsi="Times New Roman" w:cs="Times New Roman"/>
          <w:sz w:val="24"/>
          <w:szCs w:val="24"/>
        </w:rPr>
        <w:t>he University of Findlay believe in a constructivist philosophy that lifelong learners and reflective practitioners are developed in institutions wherein:</w:t>
      </w:r>
    </w:p>
    <w:p w14:paraId="4F8329B0"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Engagement in inquiry, reflection, research, and assessment support the development of caring, competent, and highly</w:t>
      </w:r>
      <w:r w:rsidR="00653D37">
        <w:rPr>
          <w:rFonts w:ascii="Times New Roman" w:hAnsi="Times New Roman" w:cs="Times New Roman"/>
          <w:sz w:val="24"/>
          <w:szCs w:val="24"/>
        </w:rPr>
        <w:t>-</w:t>
      </w:r>
      <w:r w:rsidRPr="008A448D">
        <w:rPr>
          <w:rFonts w:ascii="Times New Roman" w:hAnsi="Times New Roman" w:cs="Times New Roman"/>
          <w:sz w:val="24"/>
          <w:szCs w:val="24"/>
        </w:rPr>
        <w:t xml:space="preserve">qualified </w:t>
      </w:r>
      <w:r w:rsidR="00653D37">
        <w:rPr>
          <w:rFonts w:ascii="Times New Roman" w:hAnsi="Times New Roman" w:cs="Times New Roman"/>
          <w:sz w:val="24"/>
          <w:szCs w:val="24"/>
        </w:rPr>
        <w:t>teacher candidates</w:t>
      </w:r>
      <w:r w:rsidRPr="008A448D">
        <w:rPr>
          <w:rFonts w:ascii="Times New Roman" w:hAnsi="Times New Roman" w:cs="Times New Roman"/>
          <w:sz w:val="24"/>
          <w:szCs w:val="24"/>
        </w:rPr>
        <w:t xml:space="preserve">; </w:t>
      </w:r>
    </w:p>
    <w:p w14:paraId="75E31DF3"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Professional programs are consistent with institutional, state</w:t>
      </w:r>
      <w:r w:rsidR="00653D37">
        <w:rPr>
          <w:rFonts w:ascii="Times New Roman" w:hAnsi="Times New Roman" w:cs="Times New Roman"/>
          <w:sz w:val="24"/>
          <w:szCs w:val="24"/>
        </w:rPr>
        <w:t>,</w:t>
      </w:r>
      <w:r w:rsidRPr="008A448D">
        <w:rPr>
          <w:rFonts w:ascii="Times New Roman" w:hAnsi="Times New Roman" w:cs="Times New Roman"/>
          <w:sz w:val="24"/>
          <w:szCs w:val="24"/>
        </w:rPr>
        <w:t xml:space="preserve"> and national standards; </w:t>
      </w:r>
    </w:p>
    <w:p w14:paraId="2500EB64"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There is synthesis among curriculum, instruction, and clinical practice;</w:t>
      </w:r>
    </w:p>
    <w:p w14:paraId="2F531566"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Commitment to active professional collaboration among regional P-12 communities is implemented at every program level;</w:t>
      </w:r>
    </w:p>
    <w:p w14:paraId="2168BB21"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Individual differences and diversity are valued in the development of all effective instruction;</w:t>
      </w:r>
    </w:p>
    <w:p w14:paraId="49DFA8FE" w14:textId="77777777" w:rsidR="00470603" w:rsidRPr="008A448D" w:rsidRDefault="00470603" w:rsidP="00470603">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Emphasis is placed on professional responsibility and accountability as a means of developing lifelong learners and reflective practitioners;</w:t>
      </w:r>
    </w:p>
    <w:p w14:paraId="77A872DB" w14:textId="189D70FF" w:rsidR="00653D37" w:rsidRPr="00AB77C4" w:rsidRDefault="00470603" w:rsidP="00653D37">
      <w:pPr>
        <w:numPr>
          <w:ilvl w:val="0"/>
          <w:numId w:val="3"/>
        </w:numPr>
        <w:spacing w:after="0" w:line="240" w:lineRule="auto"/>
        <w:rPr>
          <w:rFonts w:ascii="Times New Roman" w:hAnsi="Times New Roman" w:cs="Times New Roman"/>
          <w:sz w:val="24"/>
          <w:szCs w:val="24"/>
        </w:rPr>
      </w:pPr>
      <w:r w:rsidRPr="008A448D">
        <w:rPr>
          <w:rFonts w:ascii="Times New Roman" w:hAnsi="Times New Roman" w:cs="Times New Roman"/>
          <w:sz w:val="24"/>
          <w:szCs w:val="24"/>
        </w:rPr>
        <w:t>Technology is an integral part of all programs</w:t>
      </w:r>
      <w:r w:rsidR="001F4231">
        <w:rPr>
          <w:rFonts w:ascii="Times New Roman" w:hAnsi="Times New Roman" w:cs="Times New Roman"/>
          <w:sz w:val="24"/>
          <w:szCs w:val="24"/>
        </w:rPr>
        <w:t>.</w:t>
      </w:r>
    </w:p>
    <w:p w14:paraId="144B39F7" w14:textId="77777777" w:rsidR="00653D37" w:rsidRDefault="00653D37" w:rsidP="00653D37">
      <w:pPr>
        <w:spacing w:after="0" w:line="240" w:lineRule="auto"/>
        <w:rPr>
          <w:rFonts w:ascii="Times New Roman" w:hAnsi="Times New Roman" w:cs="Times New Roman"/>
          <w:sz w:val="24"/>
          <w:szCs w:val="24"/>
        </w:rPr>
      </w:pPr>
    </w:p>
    <w:p w14:paraId="072DA370" w14:textId="5E177DBB" w:rsidR="00F25BCE" w:rsidRDefault="00F25BCE" w:rsidP="00653D37">
      <w:pPr>
        <w:pStyle w:val="NormalWeb"/>
        <w:spacing w:before="0" w:beforeAutospacing="0" w:after="0" w:afterAutospacing="0"/>
        <w:jc w:val="center"/>
        <w:rPr>
          <w:rFonts w:ascii="Times New Roman" w:eastAsiaTheme="minorHAnsi" w:hAnsi="Times New Roman"/>
          <w:color w:val="auto"/>
          <w:sz w:val="24"/>
          <w:szCs w:val="24"/>
          <w:lang w:bidi="ar-SA"/>
        </w:rPr>
      </w:pPr>
    </w:p>
    <w:p w14:paraId="463F640C" w14:textId="77777777" w:rsidR="004A1564" w:rsidRDefault="004A1564" w:rsidP="00653D37">
      <w:pPr>
        <w:pStyle w:val="NormalWeb"/>
        <w:spacing w:before="0" w:beforeAutospacing="0" w:after="0" w:afterAutospacing="0"/>
        <w:jc w:val="center"/>
        <w:rPr>
          <w:rFonts w:ascii="Times New Roman" w:eastAsiaTheme="minorHAnsi" w:hAnsi="Times New Roman"/>
          <w:color w:val="auto"/>
          <w:sz w:val="24"/>
          <w:szCs w:val="24"/>
          <w:lang w:bidi="ar-SA"/>
        </w:rPr>
      </w:pPr>
    </w:p>
    <w:p w14:paraId="7CE3AD3E" w14:textId="77777777" w:rsidR="00653D37" w:rsidRPr="00653D37" w:rsidRDefault="00653D37" w:rsidP="00653D37">
      <w:pPr>
        <w:pStyle w:val="NormalWeb"/>
        <w:spacing w:before="0" w:beforeAutospacing="0" w:after="0" w:afterAutospacing="0"/>
        <w:jc w:val="center"/>
        <w:rPr>
          <w:rFonts w:ascii="Times New Roman" w:hAnsi="Times New Roman"/>
          <w:b/>
          <w:bCs/>
          <w:color w:val="030A13"/>
          <w:sz w:val="24"/>
          <w:szCs w:val="24"/>
        </w:rPr>
      </w:pPr>
      <w:r w:rsidRPr="00653D37">
        <w:rPr>
          <w:rFonts w:ascii="Times New Roman" w:hAnsi="Times New Roman"/>
          <w:b/>
          <w:bCs/>
          <w:color w:val="030A13"/>
          <w:sz w:val="24"/>
          <w:szCs w:val="24"/>
        </w:rPr>
        <w:t>Notice of Non-Discrimination, Anti-Harassment, and Hostile Campus Environment Policy</w:t>
      </w:r>
    </w:p>
    <w:p w14:paraId="457A0E25"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xml:space="preserve">The University of Findlay strives for an environment in which all individuals are treated with respect and dignity.  Each individual has the right to study and work in an atmosphere which promotes equal opportunities and prohibits discriminatory practices and harassment based upon age, race, ethnicity, national origin, color, religion, sex, gender identity, handicap, sexual orientation, genetic information, </w:t>
      </w:r>
      <w:r w:rsidRPr="00653D37">
        <w:rPr>
          <w:rFonts w:ascii="Times New Roman" w:hAnsi="Times New Roman" w:cs="Times New Roman"/>
        </w:rPr>
        <w:lastRenderedPageBreak/>
        <w:t>veteran or military status and physical or mental disabilities.  Harassment of any kind, whether verbal, physical, or environmental, is unacceptable and will not be tolerated.</w:t>
      </w:r>
    </w:p>
    <w:p w14:paraId="767D8D8F"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As required by state and federal law, the University does not engage in discrimination in its programs, activities and policies against students, prospective students, employees or prospective employees. The University prohibits and will not tolerate any such discrimination or harassment at its facilities, programs and activities. Inquiries about sex discrimination, sexual harassment and other questions about the application of Title IX and its implementing regulations may be referred to the Civil Rights/Title IX Coordinator, the U.S. Department of Education’s Office of Civil Rights’ Assistant Secretary, or both.</w:t>
      </w:r>
    </w:p>
    <w:p w14:paraId="49ACAB46"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w:t>
      </w:r>
    </w:p>
    <w:p w14:paraId="00336DE2" w14:textId="77777777" w:rsidR="00653D37" w:rsidRPr="00653D37" w:rsidRDefault="00653D37" w:rsidP="00653D37">
      <w:pPr>
        <w:spacing w:after="0"/>
        <w:rPr>
          <w:rFonts w:ascii="Times New Roman" w:hAnsi="Times New Roman" w:cs="Times New Roman"/>
        </w:rPr>
      </w:pPr>
      <w:r w:rsidRPr="00653D37">
        <w:rPr>
          <w:rFonts w:ascii="Times New Roman" w:hAnsi="Times New Roman" w:cs="Times New Roman"/>
        </w:rPr>
        <w:t xml:space="preserve">The University’s Non-Discrimination Policy can be found here: </w:t>
      </w:r>
    </w:p>
    <w:p w14:paraId="500B1539" w14:textId="77777777" w:rsidR="00653D37" w:rsidRPr="00653D37" w:rsidRDefault="003B1EAD" w:rsidP="00653D37">
      <w:pPr>
        <w:spacing w:after="0"/>
        <w:rPr>
          <w:rFonts w:ascii="Times New Roman" w:hAnsi="Times New Roman" w:cs="Times New Roman"/>
        </w:rPr>
      </w:pPr>
      <w:hyperlink r:id="rId14" w:history="1">
        <w:r w:rsidR="00653D37" w:rsidRPr="00653D37">
          <w:rPr>
            <w:rStyle w:val="Hyperlink"/>
            <w:rFonts w:ascii="Times New Roman" w:hAnsi="Times New Roman" w:cs="Times New Roman"/>
          </w:rPr>
          <w:t>https://www.findlay.edu/offices/student-affairs/title-ix/non-discrimination</w:t>
        </w:r>
      </w:hyperlink>
    </w:p>
    <w:p w14:paraId="543A064C" w14:textId="77777777" w:rsidR="00653D37" w:rsidRPr="00653D37" w:rsidRDefault="00653D37" w:rsidP="00653D37">
      <w:pPr>
        <w:spacing w:after="0"/>
        <w:rPr>
          <w:rFonts w:ascii="Times New Roman" w:hAnsi="Times New Roman" w:cs="Times New Roman"/>
        </w:rPr>
      </w:pPr>
    </w:p>
    <w:p w14:paraId="51106AA0"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The following individuals have been designated to handle inquiries regarding the University’s Non-Discrimination Policy:</w:t>
      </w:r>
    </w:p>
    <w:p w14:paraId="7DD74DDE" w14:textId="08141D7E" w:rsidR="00653D37" w:rsidRPr="00653D37" w:rsidRDefault="00530166" w:rsidP="00653D37">
      <w:pPr>
        <w:spacing w:after="0"/>
        <w:rPr>
          <w:rFonts w:ascii="Times New Roman" w:hAnsi="Times New Roman" w:cs="Times New Roman"/>
          <w:iCs/>
        </w:rPr>
      </w:pPr>
      <w:r>
        <w:rPr>
          <w:rFonts w:ascii="Times New Roman" w:hAnsi="Times New Roman" w:cs="Times New Roman"/>
          <w:iCs/>
        </w:rPr>
        <w:t xml:space="preserve">Skylar </w:t>
      </w:r>
      <w:proofErr w:type="spellStart"/>
      <w:r w:rsidR="003B1EAD">
        <w:rPr>
          <w:rFonts w:ascii="Times New Roman" w:hAnsi="Times New Roman" w:cs="Times New Roman"/>
          <w:iCs/>
        </w:rPr>
        <w:t>Ti</w:t>
      </w:r>
      <w:r w:rsidR="00D44848">
        <w:rPr>
          <w:rFonts w:ascii="Times New Roman" w:hAnsi="Times New Roman" w:cs="Times New Roman"/>
          <w:iCs/>
        </w:rPr>
        <w:t>ell</w:t>
      </w:r>
      <w:proofErr w:type="spellEnd"/>
    </w:p>
    <w:p w14:paraId="47D3445F"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Civil Rights/Title IX Coordinator</w:t>
      </w:r>
    </w:p>
    <w:p w14:paraId="10F3CB45" w14:textId="365FA9BA" w:rsidR="00653D37" w:rsidRPr="00653D37" w:rsidRDefault="00530166" w:rsidP="00653D37">
      <w:pPr>
        <w:spacing w:after="0"/>
        <w:rPr>
          <w:rFonts w:ascii="Times New Roman" w:hAnsi="Times New Roman" w:cs="Times New Roman"/>
          <w:iCs/>
        </w:rPr>
      </w:pPr>
      <w:r>
        <w:rPr>
          <w:rFonts w:ascii="Times New Roman" w:hAnsi="Times New Roman" w:cs="Times New Roman"/>
          <w:iCs/>
        </w:rPr>
        <w:t>Associate Vice President for Safety &amp; Wellness</w:t>
      </w:r>
    </w:p>
    <w:p w14:paraId="73C9D647" w14:textId="32E344DD"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(419) 434-4</w:t>
      </w:r>
      <w:r w:rsidR="00530166">
        <w:rPr>
          <w:rFonts w:ascii="Times New Roman" w:hAnsi="Times New Roman" w:cs="Times New Roman"/>
          <w:iCs/>
        </w:rPr>
        <w:t>739</w:t>
      </w:r>
    </w:p>
    <w:p w14:paraId="212E552F" w14:textId="60A6B229" w:rsidR="00653D37" w:rsidRPr="00653D37" w:rsidRDefault="003B1EAD" w:rsidP="00653D37">
      <w:pPr>
        <w:spacing w:after="0"/>
        <w:rPr>
          <w:rFonts w:ascii="Times New Roman" w:hAnsi="Times New Roman" w:cs="Times New Roman"/>
          <w:iCs/>
        </w:rPr>
      </w:pPr>
      <w:hyperlink r:id="rId15" w:history="1">
        <w:r w:rsidR="00530166" w:rsidRPr="00187DE1">
          <w:rPr>
            <w:rStyle w:val="Hyperlink"/>
            <w:rFonts w:ascii="Times New Roman" w:hAnsi="Times New Roman" w:cs="Times New Roman"/>
          </w:rPr>
          <w:t>metterts@findlay.edu</w:t>
        </w:r>
      </w:hyperlink>
      <w:r w:rsidR="00653D37" w:rsidRPr="00653D37">
        <w:rPr>
          <w:rFonts w:ascii="Times New Roman" w:hAnsi="Times New Roman" w:cs="Times New Roman"/>
          <w:iCs/>
        </w:rPr>
        <w:t xml:space="preserve"> </w:t>
      </w:r>
    </w:p>
    <w:p w14:paraId="0986BB6D" w14:textId="77777777" w:rsidR="00653D37" w:rsidRPr="00653D37" w:rsidRDefault="00653D37" w:rsidP="00653D37">
      <w:pPr>
        <w:spacing w:after="0"/>
        <w:rPr>
          <w:rStyle w:val="Hyperlink"/>
          <w:rFonts w:ascii="Times New Roman" w:hAnsi="Times New Roman" w:cs="Times New Roman"/>
          <w:iCs/>
        </w:rPr>
      </w:pPr>
      <w:r w:rsidRPr="00653D37">
        <w:rPr>
          <w:rStyle w:val="Hyperlink"/>
          <w:rFonts w:ascii="Times New Roman" w:hAnsi="Times New Roman" w:cs="Times New Roman"/>
        </w:rPr>
        <w:t>Office Location: Old Main Office #45, University of Findlay, 1000 N. Main Street, Findlay, OH 45840</w:t>
      </w:r>
    </w:p>
    <w:p w14:paraId="10D105CA"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p>
    <w:p w14:paraId="3DD7CAE8" w14:textId="76C21C18" w:rsidR="00653D37" w:rsidRPr="00653D37" w:rsidRDefault="00D44848" w:rsidP="00653D37">
      <w:pPr>
        <w:pStyle w:val="NormalWeb"/>
        <w:spacing w:before="0" w:beforeAutospacing="0" w:after="0" w:afterAutospacing="0"/>
        <w:rPr>
          <w:rFonts w:ascii="Times New Roman" w:hAnsi="Times New Roman"/>
          <w:color w:val="030A13"/>
          <w:sz w:val="22"/>
          <w:szCs w:val="22"/>
        </w:rPr>
      </w:pPr>
      <w:r>
        <w:rPr>
          <w:rFonts w:ascii="Times New Roman" w:hAnsi="Times New Roman"/>
          <w:color w:val="030A13"/>
          <w:sz w:val="22"/>
          <w:szCs w:val="22"/>
        </w:rPr>
        <w:t>Liz Sabel</w:t>
      </w:r>
    </w:p>
    <w:p w14:paraId="1A900CC9"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 xml:space="preserve">Deputy Civil Rights Coordinator </w:t>
      </w:r>
    </w:p>
    <w:p w14:paraId="23474114" w14:textId="77777777" w:rsidR="00653D37" w:rsidRPr="00653D37" w:rsidRDefault="00653D37" w:rsidP="00653D37">
      <w:pPr>
        <w:pStyle w:val="NormalWeb"/>
        <w:spacing w:before="0" w:beforeAutospacing="0" w:after="0" w:afterAutospacing="0"/>
        <w:rPr>
          <w:rFonts w:ascii="Times New Roman" w:hAnsi="Times New Roman"/>
          <w:color w:val="030A13"/>
          <w:sz w:val="22"/>
          <w:szCs w:val="22"/>
        </w:rPr>
      </w:pPr>
      <w:r>
        <w:rPr>
          <w:rFonts w:ascii="Times New Roman" w:hAnsi="Times New Roman"/>
          <w:color w:val="030A13"/>
          <w:sz w:val="22"/>
          <w:szCs w:val="22"/>
        </w:rPr>
        <w:t>Vice-President</w:t>
      </w:r>
      <w:r w:rsidRPr="00653D37">
        <w:rPr>
          <w:rFonts w:ascii="Times New Roman" w:hAnsi="Times New Roman"/>
          <w:color w:val="030A13"/>
          <w:sz w:val="22"/>
          <w:szCs w:val="22"/>
        </w:rPr>
        <w:t xml:space="preserve"> of Human Resources </w:t>
      </w:r>
    </w:p>
    <w:p w14:paraId="7F986FBB" w14:textId="138E2ACE"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(419) 434-4</w:t>
      </w:r>
      <w:r w:rsidR="00D44848">
        <w:rPr>
          <w:rFonts w:ascii="Times New Roman" w:hAnsi="Times New Roman"/>
          <w:color w:val="030A13"/>
          <w:sz w:val="22"/>
          <w:szCs w:val="22"/>
        </w:rPr>
        <w:t>068</w:t>
      </w:r>
    </w:p>
    <w:p w14:paraId="1603667A" w14:textId="2CBFAB34" w:rsidR="00653D37" w:rsidRPr="00653D37" w:rsidRDefault="00D44848" w:rsidP="00653D37">
      <w:pPr>
        <w:pStyle w:val="NormalWeb"/>
        <w:spacing w:before="0" w:beforeAutospacing="0" w:after="0" w:afterAutospacing="0"/>
        <w:rPr>
          <w:rFonts w:ascii="Times New Roman" w:hAnsi="Times New Roman"/>
          <w:color w:val="030A13"/>
          <w:sz w:val="22"/>
          <w:szCs w:val="22"/>
        </w:rPr>
      </w:pPr>
      <w:hyperlink r:id="rId16" w:history="1">
        <w:r w:rsidRPr="00B241A0">
          <w:rPr>
            <w:rStyle w:val="Hyperlink"/>
            <w:rFonts w:ascii="Times New Roman" w:hAnsi="Times New Roman"/>
            <w:sz w:val="22"/>
            <w:szCs w:val="22"/>
          </w:rPr>
          <w:t>sabel@findlay.edu</w:t>
        </w:r>
      </w:hyperlink>
      <w:r w:rsidR="00653D37" w:rsidRPr="00653D37">
        <w:rPr>
          <w:rFonts w:ascii="Times New Roman" w:hAnsi="Times New Roman"/>
          <w:sz w:val="22"/>
          <w:szCs w:val="22"/>
        </w:rPr>
        <w:t xml:space="preserve"> </w:t>
      </w:r>
    </w:p>
    <w:p w14:paraId="1B7F0E72" w14:textId="70BE91B3" w:rsidR="00653D37" w:rsidRPr="00653D37" w:rsidRDefault="00653D37" w:rsidP="00653D37">
      <w:pPr>
        <w:pStyle w:val="NormalWeb"/>
        <w:spacing w:before="0" w:beforeAutospacing="0" w:after="0" w:afterAutospacing="0"/>
        <w:rPr>
          <w:rFonts w:ascii="Times New Roman" w:hAnsi="Times New Roman"/>
          <w:color w:val="030A13"/>
          <w:sz w:val="22"/>
          <w:szCs w:val="22"/>
        </w:rPr>
      </w:pPr>
      <w:r w:rsidRPr="00653D37">
        <w:rPr>
          <w:rFonts w:ascii="Times New Roman" w:hAnsi="Times New Roman"/>
          <w:color w:val="030A13"/>
          <w:sz w:val="22"/>
          <w:szCs w:val="22"/>
        </w:rPr>
        <w:t>Office Location: Old Main Office #</w:t>
      </w:r>
      <w:r w:rsidR="00D44848">
        <w:rPr>
          <w:rFonts w:ascii="Times New Roman" w:hAnsi="Times New Roman"/>
          <w:color w:val="030A13"/>
          <w:sz w:val="22"/>
          <w:szCs w:val="22"/>
        </w:rPr>
        <w:t>45</w:t>
      </w:r>
    </w:p>
    <w:p w14:paraId="7459E0C3" w14:textId="77777777" w:rsidR="00653D37" w:rsidRPr="00653D37" w:rsidRDefault="00653D37" w:rsidP="00653D37">
      <w:pPr>
        <w:spacing w:after="0"/>
        <w:rPr>
          <w:rFonts w:ascii="Times New Roman" w:hAnsi="Times New Roman" w:cs="Times New Roman"/>
        </w:rPr>
      </w:pPr>
    </w:p>
    <w:p w14:paraId="37107F45"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University of Findlay Harassment Hotline</w:t>
      </w:r>
    </w:p>
    <w:p w14:paraId="0EEF393C"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(419) 434-6777</w:t>
      </w:r>
    </w:p>
    <w:p w14:paraId="0A736AFF" w14:textId="77777777" w:rsidR="00653D37" w:rsidRPr="00653D37" w:rsidRDefault="00653D37" w:rsidP="00653D37">
      <w:pPr>
        <w:spacing w:after="0"/>
        <w:rPr>
          <w:rFonts w:ascii="Times New Roman" w:hAnsi="Times New Roman" w:cs="Times New Roman"/>
          <w:iCs/>
        </w:rPr>
      </w:pPr>
    </w:p>
    <w:p w14:paraId="08DC74F5" w14:textId="77777777" w:rsidR="00653D37" w:rsidRPr="00653D37" w:rsidRDefault="00653D37" w:rsidP="00653D37">
      <w:pPr>
        <w:spacing w:after="0"/>
        <w:rPr>
          <w:rFonts w:ascii="Times New Roman" w:hAnsi="Times New Roman" w:cs="Times New Roman"/>
          <w:bCs/>
          <w:color w:val="030A13"/>
        </w:rPr>
      </w:pPr>
      <w:r w:rsidRPr="00653D37">
        <w:rPr>
          <w:rFonts w:ascii="Times New Roman" w:hAnsi="Times New Roman" w:cs="Times New Roman"/>
          <w:bCs/>
          <w:color w:val="030A13"/>
        </w:rPr>
        <w:t xml:space="preserve">U.S. Department of Education’s Office for Civil Rights </w:t>
      </w:r>
    </w:p>
    <w:p w14:paraId="0C7F96F3" w14:textId="77777777" w:rsidR="00653D37" w:rsidRPr="00653D37" w:rsidRDefault="00653D37" w:rsidP="00653D37">
      <w:pPr>
        <w:spacing w:after="0"/>
        <w:rPr>
          <w:rFonts w:ascii="Times New Roman" w:hAnsi="Times New Roman" w:cs="Times New Roman"/>
          <w:bCs/>
          <w:color w:val="030A13"/>
        </w:rPr>
      </w:pPr>
      <w:r w:rsidRPr="00653D37">
        <w:rPr>
          <w:rFonts w:ascii="Times New Roman" w:hAnsi="Times New Roman" w:cs="Times New Roman"/>
          <w:bCs/>
          <w:color w:val="030A13"/>
        </w:rPr>
        <w:t xml:space="preserve">1-800-421-3481 </w:t>
      </w:r>
    </w:p>
    <w:p w14:paraId="15CEA7BF" w14:textId="77777777" w:rsidR="00653D37" w:rsidRPr="00653D37" w:rsidRDefault="003B1EAD" w:rsidP="00653D37">
      <w:pPr>
        <w:spacing w:after="0"/>
        <w:rPr>
          <w:rStyle w:val="Hyperlink"/>
          <w:rFonts w:ascii="Times New Roman" w:hAnsi="Times New Roman" w:cs="Times New Roman"/>
          <w:bCs/>
        </w:rPr>
      </w:pPr>
      <w:hyperlink r:id="rId17" w:history="1">
        <w:r w:rsidR="00653D37" w:rsidRPr="00653D37">
          <w:rPr>
            <w:rStyle w:val="Hyperlink"/>
            <w:rFonts w:ascii="Times New Roman" w:hAnsi="Times New Roman" w:cs="Times New Roman"/>
          </w:rPr>
          <w:t>ocr@ed.gov</w:t>
        </w:r>
      </w:hyperlink>
    </w:p>
    <w:p w14:paraId="3405F818" w14:textId="77777777" w:rsidR="00653D37" w:rsidRPr="00653D37" w:rsidRDefault="00653D37" w:rsidP="00653D37">
      <w:pPr>
        <w:spacing w:after="0"/>
        <w:rPr>
          <w:rFonts w:ascii="Times New Roman" w:hAnsi="Times New Roman" w:cs="Times New Roman"/>
          <w:iCs/>
        </w:rPr>
      </w:pPr>
    </w:p>
    <w:p w14:paraId="640B82EA" w14:textId="77777777"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Inquiries regarding non-discrimination in employment may be directed to:</w:t>
      </w:r>
    </w:p>
    <w:p w14:paraId="28AA2ED0" w14:textId="77777777" w:rsidR="00653D37" w:rsidRPr="00653D37" w:rsidRDefault="00653D37" w:rsidP="00653D37">
      <w:pPr>
        <w:spacing w:after="0"/>
        <w:rPr>
          <w:rFonts w:ascii="Times New Roman" w:hAnsi="Times New Roman" w:cs="Times New Roman"/>
          <w:iCs/>
        </w:rPr>
      </w:pPr>
    </w:p>
    <w:p w14:paraId="661BB3B5" w14:textId="6C2B575B" w:rsidR="00653D37" w:rsidRPr="00653D37" w:rsidRDefault="00653D37" w:rsidP="00653D37">
      <w:pPr>
        <w:spacing w:after="0"/>
        <w:rPr>
          <w:rFonts w:ascii="Times New Roman" w:hAnsi="Times New Roman" w:cs="Times New Roman"/>
          <w:iCs/>
        </w:rPr>
      </w:pPr>
      <w:r w:rsidRPr="00653D37">
        <w:rPr>
          <w:rFonts w:ascii="Times New Roman" w:hAnsi="Times New Roman" w:cs="Times New Roman"/>
          <w:iCs/>
        </w:rPr>
        <w:t xml:space="preserve">U.S. Equal Employment Opportunity Commission </w:t>
      </w:r>
      <w:r w:rsidR="004A1564">
        <w:rPr>
          <w:rFonts w:ascii="Times New Roman" w:hAnsi="Times New Roman" w:cs="Times New Roman"/>
          <w:iCs/>
        </w:rPr>
        <w:tab/>
      </w:r>
      <w:r w:rsidRPr="00653D37">
        <w:rPr>
          <w:rFonts w:ascii="Times New Roman" w:hAnsi="Times New Roman" w:cs="Times New Roman"/>
          <w:iCs/>
        </w:rPr>
        <w:t>800-669-4000</w:t>
      </w:r>
    </w:p>
    <w:p w14:paraId="4FCA26CE" w14:textId="77777777" w:rsidR="00653D37" w:rsidRPr="00653D37" w:rsidRDefault="00653D37" w:rsidP="00653D37">
      <w:pPr>
        <w:spacing w:after="0"/>
        <w:rPr>
          <w:rFonts w:ascii="Times New Roman" w:hAnsi="Times New Roman" w:cs="Times New Roman"/>
          <w:iCs/>
        </w:rPr>
      </w:pPr>
    </w:p>
    <w:p w14:paraId="378E3075" w14:textId="68B89CA9" w:rsidR="00F25BCE" w:rsidRDefault="00653D37" w:rsidP="00F25BCE">
      <w:pPr>
        <w:spacing w:after="0"/>
        <w:rPr>
          <w:rFonts w:ascii="Times New Roman" w:hAnsi="Times New Roman" w:cs="Times New Roman"/>
          <w:iCs/>
        </w:rPr>
      </w:pPr>
      <w:r w:rsidRPr="00653D37">
        <w:rPr>
          <w:rFonts w:ascii="Times New Roman" w:hAnsi="Times New Roman" w:cs="Times New Roman"/>
          <w:iCs/>
        </w:rPr>
        <w:t xml:space="preserve">Ohio Civil Rights Commission </w:t>
      </w:r>
      <w:r w:rsidR="004A1564">
        <w:rPr>
          <w:rFonts w:ascii="Times New Roman" w:hAnsi="Times New Roman" w:cs="Times New Roman"/>
          <w:iCs/>
        </w:rPr>
        <w:tab/>
      </w:r>
      <w:r w:rsidRPr="00653D37">
        <w:rPr>
          <w:rFonts w:ascii="Times New Roman" w:hAnsi="Times New Roman" w:cs="Times New Roman"/>
          <w:iCs/>
        </w:rPr>
        <w:t>888-278-7101</w:t>
      </w:r>
    </w:p>
    <w:p w14:paraId="3B41843B" w14:textId="77777777" w:rsidR="004A1564" w:rsidRDefault="004A1564" w:rsidP="00F25BCE">
      <w:pPr>
        <w:spacing w:after="0"/>
        <w:jc w:val="center"/>
        <w:rPr>
          <w:rFonts w:ascii="Times New Roman" w:hAnsi="Times New Roman" w:cs="Times New Roman"/>
          <w:b/>
          <w:bCs/>
          <w:sz w:val="24"/>
          <w:szCs w:val="24"/>
        </w:rPr>
      </w:pPr>
    </w:p>
    <w:p w14:paraId="0AE3E18C" w14:textId="77777777" w:rsidR="00A15361" w:rsidRDefault="00A15361" w:rsidP="00F25BCE">
      <w:pPr>
        <w:spacing w:after="0"/>
        <w:jc w:val="center"/>
        <w:rPr>
          <w:rFonts w:ascii="Times New Roman" w:hAnsi="Times New Roman" w:cs="Times New Roman"/>
          <w:b/>
          <w:bCs/>
          <w:sz w:val="24"/>
          <w:szCs w:val="24"/>
        </w:rPr>
      </w:pPr>
    </w:p>
    <w:p w14:paraId="1F4C7E41" w14:textId="77777777" w:rsidR="00A15361" w:rsidRDefault="00A15361" w:rsidP="00F25BCE">
      <w:pPr>
        <w:spacing w:after="0"/>
        <w:jc w:val="center"/>
        <w:rPr>
          <w:rFonts w:ascii="Times New Roman" w:hAnsi="Times New Roman" w:cs="Times New Roman"/>
          <w:b/>
          <w:bCs/>
          <w:sz w:val="24"/>
          <w:szCs w:val="24"/>
        </w:rPr>
      </w:pPr>
    </w:p>
    <w:p w14:paraId="57654441" w14:textId="77777777" w:rsidR="00A15361" w:rsidRDefault="00A15361" w:rsidP="00F25BCE">
      <w:pPr>
        <w:spacing w:after="0"/>
        <w:jc w:val="center"/>
        <w:rPr>
          <w:rFonts w:ascii="Times New Roman" w:hAnsi="Times New Roman" w:cs="Times New Roman"/>
          <w:b/>
          <w:bCs/>
          <w:sz w:val="24"/>
          <w:szCs w:val="24"/>
        </w:rPr>
      </w:pPr>
    </w:p>
    <w:p w14:paraId="6EC62105" w14:textId="77777777" w:rsidR="00A15361" w:rsidRDefault="00A15361" w:rsidP="00F25BCE">
      <w:pPr>
        <w:spacing w:after="0"/>
        <w:jc w:val="center"/>
        <w:rPr>
          <w:rFonts w:ascii="Times New Roman" w:hAnsi="Times New Roman" w:cs="Times New Roman"/>
          <w:b/>
          <w:bCs/>
          <w:sz w:val="24"/>
          <w:szCs w:val="24"/>
        </w:rPr>
      </w:pPr>
    </w:p>
    <w:p w14:paraId="5659F314" w14:textId="77777777" w:rsidR="00A15361" w:rsidRDefault="00A15361" w:rsidP="00F25BCE">
      <w:pPr>
        <w:spacing w:after="0"/>
        <w:jc w:val="center"/>
        <w:rPr>
          <w:rFonts w:ascii="Times New Roman" w:hAnsi="Times New Roman" w:cs="Times New Roman"/>
          <w:b/>
          <w:bCs/>
          <w:sz w:val="24"/>
          <w:szCs w:val="24"/>
        </w:rPr>
      </w:pPr>
    </w:p>
    <w:p w14:paraId="4FD27228" w14:textId="77777777" w:rsidR="00A15361" w:rsidRDefault="00A15361" w:rsidP="00F25BCE">
      <w:pPr>
        <w:spacing w:after="0"/>
        <w:jc w:val="center"/>
        <w:rPr>
          <w:rFonts w:ascii="Times New Roman" w:hAnsi="Times New Roman" w:cs="Times New Roman"/>
          <w:b/>
          <w:bCs/>
          <w:sz w:val="24"/>
          <w:szCs w:val="24"/>
        </w:rPr>
      </w:pPr>
    </w:p>
    <w:p w14:paraId="64E5C5FA" w14:textId="53CF3934" w:rsidR="00F25BCE" w:rsidRDefault="00653D37" w:rsidP="00F25BCE">
      <w:pPr>
        <w:spacing w:after="0"/>
        <w:jc w:val="center"/>
        <w:rPr>
          <w:rFonts w:ascii="Times New Roman" w:hAnsi="Times New Roman" w:cs="Times New Roman"/>
          <w:b/>
          <w:bCs/>
          <w:sz w:val="24"/>
          <w:szCs w:val="24"/>
        </w:rPr>
      </w:pPr>
      <w:r w:rsidRPr="00653D37">
        <w:rPr>
          <w:rFonts w:ascii="Times New Roman" w:hAnsi="Times New Roman" w:cs="Times New Roman"/>
          <w:b/>
          <w:bCs/>
          <w:sz w:val="24"/>
          <w:szCs w:val="24"/>
        </w:rPr>
        <w:lastRenderedPageBreak/>
        <w:t xml:space="preserve">Sex Discrimination, Sexual Harassment, and Other Forms of Sexual Misconduct; </w:t>
      </w:r>
    </w:p>
    <w:p w14:paraId="5DE900FA" w14:textId="77777777" w:rsidR="00653D37" w:rsidRPr="00F25BCE" w:rsidRDefault="00653D37" w:rsidP="00F25BCE">
      <w:pPr>
        <w:spacing w:after="0"/>
        <w:jc w:val="center"/>
        <w:rPr>
          <w:rFonts w:ascii="Times New Roman" w:hAnsi="Times New Roman" w:cs="Times New Roman"/>
          <w:iCs/>
        </w:rPr>
      </w:pPr>
      <w:r w:rsidRPr="00653D37">
        <w:rPr>
          <w:rFonts w:ascii="Times New Roman" w:hAnsi="Times New Roman" w:cs="Times New Roman"/>
          <w:b/>
          <w:bCs/>
          <w:sz w:val="24"/>
          <w:szCs w:val="24"/>
        </w:rPr>
        <w:t>Designation of Title IX Coordinator</w:t>
      </w:r>
    </w:p>
    <w:p w14:paraId="4ED76C02"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395765DD"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 xml:space="preserve">Title IX prohibits the University from discrimination on the basis of sex in the education programs or activities that it operates.  This prohibition extends to admission and employment.  The University has adopted a policy that provides for the prompt and equitable resolution of complaints alleging any action prohibited by Title IX and explains the process that the University will use for doing so. A copy of this policy is available on the University’s website at: </w:t>
      </w:r>
      <w:hyperlink r:id="rId18" w:history="1">
        <w:r w:rsidRPr="00653D37">
          <w:rPr>
            <w:rStyle w:val="Hyperlink"/>
            <w:rFonts w:ascii="Times New Roman" w:hAnsi="Times New Roman"/>
            <w:sz w:val="24"/>
            <w:szCs w:val="24"/>
          </w:rPr>
          <w:t>https://www.findlay.edu/offices/student-affairs/title-ix/title-ix-policy</w:t>
        </w:r>
      </w:hyperlink>
      <w:r w:rsidRPr="00653D37">
        <w:rPr>
          <w:rFonts w:ascii="Times New Roman" w:hAnsi="Times New Roman"/>
          <w:bCs/>
          <w:color w:val="030A13"/>
          <w:sz w:val="24"/>
          <w:szCs w:val="24"/>
        </w:rPr>
        <w:t xml:space="preserve">. </w:t>
      </w:r>
    </w:p>
    <w:p w14:paraId="68EBA0A8"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327F30E9"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The Title IX Coordinator has been designated and authorized to coordinate the University’s efforts to address concerns relating to discrimination and harassment on the basis of sex, gender, gender, gender identity, and sexual orientation. Any person may report sex discrimination, including sexual harassment (whether or not the person reporting is the person who experienced the conduct that could constitute sex discrimination or sexual harassment), at any time including non-business hours by contacting the Title IX Coordinator as follows:</w:t>
      </w:r>
    </w:p>
    <w:p w14:paraId="5484395A"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6DE33ABA" w14:textId="5432132F" w:rsidR="00A15361" w:rsidRPr="00653D37" w:rsidRDefault="00A15361" w:rsidP="00A15361">
      <w:pPr>
        <w:spacing w:after="0"/>
        <w:rPr>
          <w:rFonts w:ascii="Times New Roman" w:hAnsi="Times New Roman" w:cs="Times New Roman"/>
          <w:iCs/>
        </w:rPr>
      </w:pPr>
      <w:r>
        <w:rPr>
          <w:rFonts w:ascii="Times New Roman" w:hAnsi="Times New Roman" w:cs="Times New Roman"/>
          <w:iCs/>
        </w:rPr>
        <w:t xml:space="preserve">Skylar </w:t>
      </w:r>
      <w:proofErr w:type="spellStart"/>
      <w:r w:rsidR="00D44848">
        <w:rPr>
          <w:rFonts w:ascii="Times New Roman" w:hAnsi="Times New Roman" w:cs="Times New Roman"/>
          <w:iCs/>
        </w:rPr>
        <w:t>Tiell</w:t>
      </w:r>
      <w:proofErr w:type="spellEnd"/>
    </w:p>
    <w:p w14:paraId="4150E110" w14:textId="77777777" w:rsidR="00A15361" w:rsidRPr="00653D37" w:rsidRDefault="00A15361" w:rsidP="00A15361">
      <w:pPr>
        <w:spacing w:after="0"/>
        <w:rPr>
          <w:rFonts w:ascii="Times New Roman" w:hAnsi="Times New Roman" w:cs="Times New Roman"/>
          <w:iCs/>
        </w:rPr>
      </w:pPr>
      <w:r w:rsidRPr="00653D37">
        <w:rPr>
          <w:rFonts w:ascii="Times New Roman" w:hAnsi="Times New Roman" w:cs="Times New Roman"/>
          <w:iCs/>
        </w:rPr>
        <w:t>Civil Rights/Title IX Coordinator</w:t>
      </w:r>
    </w:p>
    <w:p w14:paraId="56D70771" w14:textId="77777777" w:rsidR="00A15361" w:rsidRPr="00653D37" w:rsidRDefault="00A15361" w:rsidP="00A15361">
      <w:pPr>
        <w:spacing w:after="0"/>
        <w:rPr>
          <w:rFonts w:ascii="Times New Roman" w:hAnsi="Times New Roman" w:cs="Times New Roman"/>
          <w:iCs/>
        </w:rPr>
      </w:pPr>
      <w:r>
        <w:rPr>
          <w:rFonts w:ascii="Times New Roman" w:hAnsi="Times New Roman" w:cs="Times New Roman"/>
          <w:iCs/>
        </w:rPr>
        <w:t>Associate Vice President for Safety &amp; Wellness</w:t>
      </w:r>
    </w:p>
    <w:p w14:paraId="124551B8" w14:textId="77777777" w:rsidR="00A15361" w:rsidRPr="00653D37" w:rsidRDefault="00A15361" w:rsidP="00A15361">
      <w:pPr>
        <w:spacing w:after="0"/>
        <w:rPr>
          <w:rFonts w:ascii="Times New Roman" w:hAnsi="Times New Roman" w:cs="Times New Roman"/>
          <w:iCs/>
        </w:rPr>
      </w:pPr>
      <w:r w:rsidRPr="00653D37">
        <w:rPr>
          <w:rFonts w:ascii="Times New Roman" w:hAnsi="Times New Roman" w:cs="Times New Roman"/>
          <w:iCs/>
        </w:rPr>
        <w:t>(419) 434-4</w:t>
      </w:r>
      <w:r>
        <w:rPr>
          <w:rFonts w:ascii="Times New Roman" w:hAnsi="Times New Roman" w:cs="Times New Roman"/>
          <w:iCs/>
        </w:rPr>
        <w:t>739</w:t>
      </w:r>
    </w:p>
    <w:p w14:paraId="085CC741" w14:textId="77777777" w:rsidR="00A15361" w:rsidRPr="00653D37" w:rsidRDefault="003B1EAD" w:rsidP="00A15361">
      <w:pPr>
        <w:spacing w:after="0"/>
        <w:rPr>
          <w:rFonts w:ascii="Times New Roman" w:hAnsi="Times New Roman" w:cs="Times New Roman"/>
          <w:iCs/>
        </w:rPr>
      </w:pPr>
      <w:hyperlink r:id="rId19" w:history="1">
        <w:r w:rsidR="00A15361" w:rsidRPr="00187DE1">
          <w:rPr>
            <w:rStyle w:val="Hyperlink"/>
            <w:rFonts w:ascii="Times New Roman" w:hAnsi="Times New Roman" w:cs="Times New Roman"/>
          </w:rPr>
          <w:t>metterts@findlay.edu</w:t>
        </w:r>
      </w:hyperlink>
      <w:r w:rsidR="00A15361" w:rsidRPr="00653D37">
        <w:rPr>
          <w:rFonts w:ascii="Times New Roman" w:hAnsi="Times New Roman" w:cs="Times New Roman"/>
          <w:iCs/>
        </w:rPr>
        <w:t xml:space="preserve"> </w:t>
      </w:r>
    </w:p>
    <w:p w14:paraId="6A54C00F" w14:textId="77777777" w:rsidR="00A15361" w:rsidRPr="00653D37" w:rsidRDefault="00A15361" w:rsidP="00A15361">
      <w:pPr>
        <w:spacing w:after="0"/>
        <w:rPr>
          <w:rStyle w:val="Hyperlink"/>
          <w:rFonts w:ascii="Times New Roman" w:hAnsi="Times New Roman" w:cs="Times New Roman"/>
          <w:iCs/>
        </w:rPr>
      </w:pPr>
      <w:r w:rsidRPr="00653D37">
        <w:rPr>
          <w:rStyle w:val="Hyperlink"/>
          <w:rFonts w:ascii="Times New Roman" w:hAnsi="Times New Roman" w:cs="Times New Roman"/>
        </w:rPr>
        <w:t>Office Location: Old Main Office #45, University of Findlay, 1000 N. Main Street, Findlay, OH 45840</w:t>
      </w:r>
    </w:p>
    <w:p w14:paraId="406E50A3"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p>
    <w:p w14:paraId="6318504F" w14:textId="77777777" w:rsidR="00653D37" w:rsidRPr="00653D37" w:rsidRDefault="00653D37" w:rsidP="00653D37">
      <w:pPr>
        <w:pStyle w:val="NormalWeb"/>
        <w:spacing w:before="0" w:beforeAutospacing="0" w:after="0" w:afterAutospacing="0"/>
        <w:rPr>
          <w:rFonts w:ascii="Times New Roman" w:hAnsi="Times New Roman"/>
          <w:bCs/>
          <w:color w:val="030A13"/>
          <w:sz w:val="24"/>
          <w:szCs w:val="24"/>
        </w:rPr>
      </w:pPr>
      <w:r w:rsidRPr="00653D37">
        <w:rPr>
          <w:rFonts w:ascii="Times New Roman" w:hAnsi="Times New Roman"/>
          <w:bCs/>
          <w:color w:val="030A13"/>
          <w:sz w:val="24"/>
          <w:szCs w:val="24"/>
        </w:rPr>
        <w:t xml:space="preserve">Inquiries about Title IX may also be directed to the U.S. Department of Education’s Office for Civil Rights by contacting 1-800-421-3481 or emailing </w:t>
      </w:r>
      <w:hyperlink r:id="rId20" w:history="1">
        <w:r w:rsidRPr="00653D37">
          <w:rPr>
            <w:rStyle w:val="Hyperlink"/>
            <w:rFonts w:ascii="Times New Roman" w:hAnsi="Times New Roman"/>
            <w:sz w:val="24"/>
            <w:szCs w:val="24"/>
          </w:rPr>
          <w:t>ocr@ed.gov</w:t>
        </w:r>
      </w:hyperlink>
      <w:r w:rsidRPr="00653D37">
        <w:rPr>
          <w:rFonts w:ascii="Times New Roman" w:hAnsi="Times New Roman"/>
          <w:bCs/>
          <w:color w:val="030A13"/>
          <w:sz w:val="24"/>
          <w:szCs w:val="24"/>
        </w:rPr>
        <w:t>.</w:t>
      </w:r>
    </w:p>
    <w:p w14:paraId="36CDD166" w14:textId="77777777" w:rsidR="00653D37" w:rsidRDefault="00653D37" w:rsidP="00470603">
      <w:pPr>
        <w:rPr>
          <w:rFonts w:ascii="Times New Roman" w:hAnsi="Times New Roman" w:cs="Times New Roman"/>
          <w:sz w:val="24"/>
          <w:szCs w:val="24"/>
        </w:rPr>
      </w:pPr>
    </w:p>
    <w:p w14:paraId="10E702B6" w14:textId="77777777" w:rsidR="00653D37" w:rsidRPr="00653D37" w:rsidRDefault="00653D37" w:rsidP="00653D37">
      <w:pPr>
        <w:spacing w:after="0"/>
        <w:jc w:val="center"/>
        <w:rPr>
          <w:rFonts w:ascii="Times New Roman" w:hAnsi="Times New Roman" w:cs="Times New Roman"/>
          <w:b/>
          <w:color w:val="000000"/>
          <w:sz w:val="28"/>
          <w:szCs w:val="28"/>
        </w:rPr>
      </w:pPr>
      <w:r w:rsidRPr="00653D37">
        <w:rPr>
          <w:rFonts w:ascii="Times New Roman" w:hAnsi="Times New Roman" w:cs="Times New Roman"/>
          <w:b/>
          <w:sz w:val="28"/>
          <w:szCs w:val="28"/>
        </w:rPr>
        <w:t xml:space="preserve">College of Education’s </w:t>
      </w:r>
      <w:r w:rsidRPr="00653D37">
        <w:rPr>
          <w:rFonts w:ascii="Times New Roman" w:hAnsi="Times New Roman" w:cs="Times New Roman"/>
          <w:b/>
          <w:color w:val="000000"/>
          <w:sz w:val="28"/>
          <w:szCs w:val="28"/>
        </w:rPr>
        <w:t>Goals and Objectives</w:t>
      </w:r>
    </w:p>
    <w:p w14:paraId="095FACA1" w14:textId="77777777" w:rsidR="00653D37" w:rsidRPr="00653D37" w:rsidRDefault="00653D37" w:rsidP="00653D37">
      <w:pPr>
        <w:spacing w:after="0"/>
        <w:jc w:val="center"/>
        <w:rPr>
          <w:rFonts w:ascii="Times New Roman" w:hAnsi="Times New Roman" w:cs="Times New Roman"/>
          <w:b/>
          <w:color w:val="000000"/>
          <w:sz w:val="28"/>
          <w:szCs w:val="28"/>
        </w:rPr>
      </w:pPr>
      <w:r w:rsidRPr="00653D37">
        <w:rPr>
          <w:rFonts w:ascii="Times New Roman" w:hAnsi="Times New Roman" w:cs="Times New Roman"/>
          <w:b/>
          <w:color w:val="000000"/>
          <w:sz w:val="28"/>
          <w:szCs w:val="28"/>
        </w:rPr>
        <w:t>Upon completion of the Undergraduate Teacher Education Program</w:t>
      </w:r>
    </w:p>
    <w:p w14:paraId="40634F63" w14:textId="786B6F7E" w:rsidR="00653D37" w:rsidRPr="00653D37" w:rsidRDefault="00653D37" w:rsidP="00653D37">
      <w:pPr>
        <w:spacing w:after="0" w:line="360" w:lineRule="auto"/>
        <w:jc w:val="center"/>
        <w:rPr>
          <w:rFonts w:ascii="Times New Roman" w:hAnsi="Times New Roman" w:cs="Times New Roman"/>
          <w:b/>
          <w:color w:val="000000"/>
          <w:sz w:val="28"/>
          <w:szCs w:val="28"/>
        </w:rPr>
      </w:pPr>
      <w:r w:rsidRPr="00653D37">
        <w:rPr>
          <w:rFonts w:ascii="Times New Roman" w:hAnsi="Times New Roman" w:cs="Times New Roman"/>
          <w:b/>
          <w:color w:val="000000"/>
          <w:sz w:val="28"/>
          <w:szCs w:val="28"/>
        </w:rPr>
        <w:t xml:space="preserve">at </w:t>
      </w:r>
      <w:r>
        <w:rPr>
          <w:rFonts w:ascii="Times New Roman" w:hAnsi="Times New Roman" w:cs="Times New Roman"/>
          <w:b/>
          <w:color w:val="000000"/>
          <w:sz w:val="28"/>
          <w:szCs w:val="28"/>
        </w:rPr>
        <w:t>t</w:t>
      </w:r>
      <w:r w:rsidRPr="00653D37">
        <w:rPr>
          <w:rFonts w:ascii="Times New Roman" w:hAnsi="Times New Roman" w:cs="Times New Roman"/>
          <w:b/>
          <w:color w:val="000000"/>
          <w:sz w:val="28"/>
          <w:szCs w:val="28"/>
        </w:rPr>
        <w:t>he University of Findlay, the Pre-service Teacher will:</w:t>
      </w:r>
    </w:p>
    <w:p w14:paraId="3CE95AB6" w14:textId="77777777" w:rsidR="00653D37" w:rsidRPr="00653D37" w:rsidRDefault="00653D37" w:rsidP="00653D37">
      <w:pPr>
        <w:pStyle w:val="NoSpacing"/>
        <w:rPr>
          <w:b/>
          <w:szCs w:val="24"/>
        </w:rPr>
      </w:pPr>
      <w:r w:rsidRPr="00653D37">
        <w:rPr>
          <w:b/>
          <w:szCs w:val="24"/>
        </w:rPr>
        <w:t>Organize content knowledge for student learning</w:t>
      </w:r>
    </w:p>
    <w:p w14:paraId="5F49D879" w14:textId="77777777" w:rsidR="00653D37" w:rsidRPr="00653D37" w:rsidRDefault="00653D37" w:rsidP="00653D37">
      <w:pPr>
        <w:pStyle w:val="NoSpacing"/>
        <w:rPr>
          <w:szCs w:val="24"/>
        </w:rPr>
      </w:pPr>
      <w:r w:rsidRPr="00653D37">
        <w:rPr>
          <w:szCs w:val="24"/>
        </w:rPr>
        <w:t>A.1.  Be familiar with relevant aspects of students’ background knowledge and experiences. (OSTP 1.1, 1.2, 1.4, 1.5, 2.5, 4.2, 5.5)</w:t>
      </w:r>
    </w:p>
    <w:p w14:paraId="2F028A6D" w14:textId="77777777" w:rsidR="00653D37" w:rsidRPr="00653D37" w:rsidRDefault="00653D37" w:rsidP="00653D37">
      <w:pPr>
        <w:pStyle w:val="NoSpacing"/>
        <w:rPr>
          <w:szCs w:val="24"/>
        </w:rPr>
      </w:pPr>
      <w:r w:rsidRPr="00653D37">
        <w:rPr>
          <w:szCs w:val="24"/>
        </w:rPr>
        <w:t>A.2.  Articulate clear learning goals for the lesson that are appropriate to the students. (OSTP 1.2, 2.1, 4.1, 4.3, 6.1)</w:t>
      </w:r>
    </w:p>
    <w:p w14:paraId="0F8543BA" w14:textId="77777777" w:rsidR="00653D37" w:rsidRPr="00653D37" w:rsidRDefault="00653D37" w:rsidP="00653D37">
      <w:pPr>
        <w:pStyle w:val="NoSpacing"/>
        <w:rPr>
          <w:szCs w:val="24"/>
        </w:rPr>
      </w:pPr>
      <w:r w:rsidRPr="00653D37">
        <w:rPr>
          <w:szCs w:val="24"/>
        </w:rPr>
        <w:t>A.3.  Demonstrate the understanding of the connections between the content that was learned previously, the current content, and the content that remains to be learned in the future. (OSTP 2.3, 2.4)</w:t>
      </w:r>
    </w:p>
    <w:p w14:paraId="0683FF08" w14:textId="77777777" w:rsidR="00653D37" w:rsidRPr="00653D37" w:rsidRDefault="00653D37" w:rsidP="00653D37">
      <w:pPr>
        <w:pStyle w:val="NoSpacing"/>
        <w:rPr>
          <w:szCs w:val="24"/>
        </w:rPr>
      </w:pPr>
      <w:r w:rsidRPr="00653D37">
        <w:rPr>
          <w:szCs w:val="24"/>
        </w:rPr>
        <w:t>A.4.  Create or select teaching methods, learning activities, and instructional materials or other resources that are appropriate to the students and that are aligned with the goals of the lesson. (OSTP 1.2, 1.5, 2.1, 4.1, 4.2, 4.5, 4.7, 5.4, 5.5)</w:t>
      </w:r>
    </w:p>
    <w:p w14:paraId="10DB7BD3" w14:textId="77777777" w:rsidR="00653D37" w:rsidRPr="00653D37" w:rsidRDefault="00653D37" w:rsidP="00653D37">
      <w:pPr>
        <w:pStyle w:val="NoSpacing"/>
        <w:rPr>
          <w:szCs w:val="24"/>
        </w:rPr>
      </w:pPr>
      <w:r w:rsidRPr="00653D37">
        <w:rPr>
          <w:szCs w:val="24"/>
        </w:rPr>
        <w:t xml:space="preserve">A.5.  Create or select evaluation strategies that are appropriate for the students and that are aligned with the goals of the lesson. (OSTP 3.1, 3.2, 3.5)        </w:t>
      </w:r>
    </w:p>
    <w:p w14:paraId="4F29FDAE" w14:textId="77777777" w:rsidR="00653D37" w:rsidRPr="00653D37" w:rsidRDefault="00653D37" w:rsidP="00653D37">
      <w:pPr>
        <w:pStyle w:val="NoSpacing"/>
        <w:rPr>
          <w:szCs w:val="24"/>
        </w:rPr>
      </w:pPr>
      <w:r w:rsidRPr="00653D37">
        <w:rPr>
          <w:b/>
          <w:szCs w:val="24"/>
        </w:rPr>
        <w:t>Disposition</w:t>
      </w:r>
      <w:r w:rsidRPr="00653D37">
        <w:rPr>
          <w:szCs w:val="24"/>
        </w:rPr>
        <w:t xml:space="preserve">: Organized:  Works in systematic or efficient ways to meet the needs of all students.  </w:t>
      </w:r>
    </w:p>
    <w:p w14:paraId="18F5E69D" w14:textId="77777777" w:rsidR="00653D37" w:rsidRPr="00653D37" w:rsidRDefault="00653D37" w:rsidP="00653D37">
      <w:pPr>
        <w:rPr>
          <w:rFonts w:ascii="Times New Roman" w:hAnsi="Times New Roman" w:cs="Times New Roman"/>
          <w:sz w:val="24"/>
          <w:szCs w:val="24"/>
        </w:rPr>
      </w:pPr>
      <w:r w:rsidRPr="00653D37">
        <w:rPr>
          <w:rFonts w:ascii="Times New Roman" w:hAnsi="Times New Roman" w:cs="Times New Roman"/>
          <w:sz w:val="24"/>
          <w:szCs w:val="24"/>
        </w:rPr>
        <w:lastRenderedPageBreak/>
        <w:t>(INTASC 1, 2, 3, 4, 5, 6, 7, 8) (OSTP 1.2, 4.4)</w:t>
      </w:r>
    </w:p>
    <w:p w14:paraId="2C9CC5D1" w14:textId="77777777" w:rsidR="00653D37" w:rsidRPr="00653D37" w:rsidRDefault="00653D37" w:rsidP="00653D37">
      <w:pPr>
        <w:rPr>
          <w:rFonts w:ascii="Times New Roman" w:hAnsi="Times New Roman" w:cs="Times New Roman"/>
          <w:sz w:val="24"/>
          <w:szCs w:val="24"/>
        </w:rPr>
      </w:pPr>
      <w:r w:rsidRPr="00653D37">
        <w:rPr>
          <w:rFonts w:ascii="Times New Roman" w:hAnsi="Times New Roman" w:cs="Times New Roman"/>
          <w:b/>
          <w:sz w:val="24"/>
          <w:szCs w:val="24"/>
        </w:rPr>
        <w:t>Create an environment for student learning</w:t>
      </w:r>
    </w:p>
    <w:p w14:paraId="155D9FEC" w14:textId="77777777" w:rsidR="00653D37" w:rsidRPr="00653D37" w:rsidRDefault="00653D37" w:rsidP="00653D37">
      <w:pPr>
        <w:pStyle w:val="NoSpacing"/>
        <w:rPr>
          <w:szCs w:val="24"/>
        </w:rPr>
      </w:pPr>
      <w:r w:rsidRPr="00653D37">
        <w:rPr>
          <w:szCs w:val="24"/>
        </w:rPr>
        <w:t>B.1.  Create a climate that promotes fairness. (OSTP 1.4, 4.5, 5.1)</w:t>
      </w:r>
    </w:p>
    <w:p w14:paraId="43CCCEAA" w14:textId="77777777" w:rsidR="00653D37" w:rsidRPr="00653D37" w:rsidRDefault="00653D37" w:rsidP="00653D37">
      <w:pPr>
        <w:pStyle w:val="NoSpacing"/>
        <w:rPr>
          <w:szCs w:val="24"/>
        </w:rPr>
      </w:pPr>
      <w:r w:rsidRPr="00653D37">
        <w:rPr>
          <w:szCs w:val="24"/>
        </w:rPr>
        <w:t>B.2.  Establish and maintain rapport with students. (OSTP 1.4, 5.2)</w:t>
      </w:r>
    </w:p>
    <w:p w14:paraId="232136DC" w14:textId="77777777" w:rsidR="00653D37" w:rsidRPr="00653D37" w:rsidRDefault="00653D37" w:rsidP="00653D37">
      <w:pPr>
        <w:pStyle w:val="NoSpacing"/>
        <w:rPr>
          <w:szCs w:val="24"/>
        </w:rPr>
      </w:pPr>
      <w:r w:rsidRPr="00653D37">
        <w:rPr>
          <w:szCs w:val="24"/>
        </w:rPr>
        <w:t>B.3.  Communicate challenging learning expectations to each student. (OSTP 1.5, 4.3, 4.5, 4.6, 6.1)</w:t>
      </w:r>
    </w:p>
    <w:p w14:paraId="4C426D5D" w14:textId="77777777" w:rsidR="00653D37" w:rsidRPr="00653D37" w:rsidRDefault="00653D37" w:rsidP="00653D37">
      <w:pPr>
        <w:pStyle w:val="NoSpacing"/>
        <w:rPr>
          <w:szCs w:val="24"/>
        </w:rPr>
      </w:pPr>
      <w:r w:rsidRPr="00653D37">
        <w:rPr>
          <w:szCs w:val="24"/>
        </w:rPr>
        <w:t>B.4.  Establish and maintain consistent standards of classroom behavior. (OSTP 5.1, 5.5)</w:t>
      </w:r>
    </w:p>
    <w:p w14:paraId="2B6A61A7" w14:textId="77777777" w:rsidR="00653D37" w:rsidRPr="00653D37" w:rsidRDefault="00653D37" w:rsidP="00653D37">
      <w:pPr>
        <w:pStyle w:val="NoSpacing"/>
        <w:rPr>
          <w:szCs w:val="24"/>
        </w:rPr>
      </w:pPr>
      <w:r w:rsidRPr="00653D37">
        <w:rPr>
          <w:szCs w:val="24"/>
        </w:rPr>
        <w:t>B.5.  Make the physical environment as safe and conducive to learning as possible. (OSTP 5.2, 5.5)</w:t>
      </w:r>
    </w:p>
    <w:p w14:paraId="2B31077B" w14:textId="77777777" w:rsidR="00653D37" w:rsidRPr="00653D37" w:rsidRDefault="00653D37" w:rsidP="00653D37">
      <w:pPr>
        <w:pStyle w:val="NoSpacing"/>
        <w:rPr>
          <w:szCs w:val="24"/>
        </w:rPr>
      </w:pPr>
      <w:r w:rsidRPr="00653D37">
        <w:rPr>
          <w:b/>
          <w:szCs w:val="24"/>
        </w:rPr>
        <w:t>Disposition</w:t>
      </w:r>
      <w:r w:rsidRPr="00653D37">
        <w:rPr>
          <w:szCs w:val="24"/>
        </w:rPr>
        <w:t>: Learner-Centered: Focuses on student well-being and learning. (INTASC 1, 2, 3, 4, 5, 6,7) (OSTP 5.1, 5.2, 5.4, 5.5)</w:t>
      </w:r>
    </w:p>
    <w:p w14:paraId="12F8BBEC" w14:textId="77777777" w:rsidR="00653D37" w:rsidRPr="00653D37" w:rsidRDefault="00653D37" w:rsidP="00653D37">
      <w:pPr>
        <w:pStyle w:val="NoSpacing"/>
        <w:rPr>
          <w:szCs w:val="24"/>
        </w:rPr>
      </w:pPr>
    </w:p>
    <w:p w14:paraId="6B4E1616" w14:textId="77777777" w:rsidR="00653D37" w:rsidRPr="00653D37" w:rsidRDefault="00653D37" w:rsidP="00653D37">
      <w:pPr>
        <w:pStyle w:val="NoSpacing"/>
        <w:rPr>
          <w:b/>
          <w:szCs w:val="24"/>
        </w:rPr>
      </w:pPr>
      <w:r w:rsidRPr="00653D37">
        <w:rPr>
          <w:b/>
          <w:szCs w:val="24"/>
        </w:rPr>
        <w:t>Teach for student learning</w:t>
      </w:r>
    </w:p>
    <w:p w14:paraId="2DB24387" w14:textId="77777777" w:rsidR="00653D37" w:rsidRPr="00653D37" w:rsidRDefault="00653D37" w:rsidP="00653D37">
      <w:pPr>
        <w:pStyle w:val="NoSpacing"/>
        <w:rPr>
          <w:szCs w:val="24"/>
        </w:rPr>
      </w:pPr>
      <w:r w:rsidRPr="00653D37">
        <w:rPr>
          <w:szCs w:val="24"/>
        </w:rPr>
        <w:t>C.1.  Make learning goals and instructional procedures clear to students. (OSTP 2.2, 4.3, 6.1)</w:t>
      </w:r>
    </w:p>
    <w:p w14:paraId="2AD55D7F" w14:textId="77777777" w:rsidR="00653D37" w:rsidRPr="00653D37" w:rsidRDefault="00653D37" w:rsidP="00653D37">
      <w:pPr>
        <w:pStyle w:val="NoSpacing"/>
        <w:rPr>
          <w:szCs w:val="24"/>
        </w:rPr>
      </w:pPr>
      <w:r w:rsidRPr="00653D37">
        <w:rPr>
          <w:szCs w:val="24"/>
        </w:rPr>
        <w:t>C.2.  Make content comprehensible to students. (OSTP 1.2, 2.2, 3.5, 4.4, 4.5)</w:t>
      </w:r>
    </w:p>
    <w:p w14:paraId="5670A79A" w14:textId="77777777" w:rsidR="00653D37" w:rsidRPr="00653D37" w:rsidRDefault="00653D37" w:rsidP="00653D37">
      <w:pPr>
        <w:pStyle w:val="NoSpacing"/>
        <w:rPr>
          <w:szCs w:val="24"/>
        </w:rPr>
      </w:pPr>
      <w:r w:rsidRPr="00653D37">
        <w:rPr>
          <w:szCs w:val="24"/>
        </w:rPr>
        <w:t>C.3.  Encourage students to extend their thinking. (OSTP 1.3, 4.6)</w:t>
      </w:r>
    </w:p>
    <w:p w14:paraId="3ADAB050" w14:textId="77777777" w:rsidR="00653D37" w:rsidRPr="00653D37" w:rsidRDefault="00653D37" w:rsidP="00653D37">
      <w:pPr>
        <w:pStyle w:val="NoSpacing"/>
        <w:rPr>
          <w:szCs w:val="24"/>
        </w:rPr>
      </w:pPr>
      <w:r w:rsidRPr="00653D37">
        <w:rPr>
          <w:szCs w:val="24"/>
        </w:rPr>
        <w:t>C.4.  Monitor students’ understanding of content through a variety of means, provide feedback to students to assist learning, and adjust learning activities as the situation demands.  (OSTP 2.2, 3.3, 3.4, 4.4, 5.3, 5.4)</w:t>
      </w:r>
    </w:p>
    <w:p w14:paraId="72AAC015" w14:textId="77777777" w:rsidR="00653D37" w:rsidRPr="00653D37" w:rsidRDefault="00653D37" w:rsidP="00653D37">
      <w:pPr>
        <w:pStyle w:val="NoSpacing"/>
        <w:rPr>
          <w:szCs w:val="24"/>
        </w:rPr>
      </w:pPr>
      <w:r w:rsidRPr="00653D37">
        <w:rPr>
          <w:szCs w:val="24"/>
        </w:rPr>
        <w:t>C.5.  Use instructional time effectively. (OSTP 5.3)</w:t>
      </w:r>
    </w:p>
    <w:p w14:paraId="1B97C95C" w14:textId="77777777" w:rsidR="00653D37" w:rsidRPr="00653D37" w:rsidRDefault="00653D37" w:rsidP="00653D37">
      <w:pPr>
        <w:pStyle w:val="NoSpacing"/>
        <w:rPr>
          <w:szCs w:val="24"/>
        </w:rPr>
      </w:pPr>
      <w:r w:rsidRPr="00653D37">
        <w:rPr>
          <w:b/>
          <w:szCs w:val="24"/>
        </w:rPr>
        <w:t>Disposition</w:t>
      </w:r>
      <w:r w:rsidRPr="00653D37">
        <w:rPr>
          <w:szCs w:val="24"/>
        </w:rPr>
        <w:t>: Reflective: Reviews previous actions, events, or results to make decisions.  (INTASC 9)</w:t>
      </w:r>
    </w:p>
    <w:p w14:paraId="29149F45" w14:textId="77777777" w:rsidR="00653D37" w:rsidRPr="00653D37" w:rsidRDefault="00653D37" w:rsidP="00653D37">
      <w:pPr>
        <w:pStyle w:val="NoSpacing"/>
        <w:rPr>
          <w:b/>
          <w:szCs w:val="24"/>
        </w:rPr>
      </w:pPr>
    </w:p>
    <w:p w14:paraId="172EF389" w14:textId="77777777" w:rsidR="00653D37" w:rsidRPr="00653D37" w:rsidRDefault="00653D37" w:rsidP="00653D37">
      <w:pPr>
        <w:pStyle w:val="NoSpacing"/>
        <w:rPr>
          <w:szCs w:val="24"/>
        </w:rPr>
      </w:pPr>
      <w:r w:rsidRPr="00653D37">
        <w:rPr>
          <w:b/>
          <w:szCs w:val="24"/>
        </w:rPr>
        <w:t>Exhibit professionalism as a teacher</w:t>
      </w:r>
      <w:r w:rsidRPr="00653D37">
        <w:rPr>
          <w:szCs w:val="24"/>
        </w:rPr>
        <w:t>.</w:t>
      </w:r>
    </w:p>
    <w:p w14:paraId="7F417D99" w14:textId="77777777" w:rsidR="00653D37" w:rsidRPr="00653D37" w:rsidRDefault="00653D37" w:rsidP="00653D37">
      <w:pPr>
        <w:pStyle w:val="NoSpacing"/>
        <w:rPr>
          <w:szCs w:val="24"/>
        </w:rPr>
      </w:pPr>
      <w:r w:rsidRPr="00653D37">
        <w:rPr>
          <w:szCs w:val="24"/>
        </w:rPr>
        <w:t>D.1.  Reflect on the extent to which the learning goals were met. (OSTP 3.3)</w:t>
      </w:r>
    </w:p>
    <w:p w14:paraId="0E7C4495" w14:textId="77777777" w:rsidR="00653D37" w:rsidRPr="00653D37" w:rsidRDefault="00653D37" w:rsidP="00653D37">
      <w:pPr>
        <w:pStyle w:val="NoSpacing"/>
        <w:rPr>
          <w:szCs w:val="24"/>
        </w:rPr>
      </w:pPr>
      <w:r w:rsidRPr="00653D37">
        <w:rPr>
          <w:szCs w:val="24"/>
        </w:rPr>
        <w:t>D.2.  Demonstrate a sense of efficacy.  (OSTP 1.3, 7.1)</w:t>
      </w:r>
    </w:p>
    <w:p w14:paraId="505FAE1E" w14:textId="77777777" w:rsidR="00653D37" w:rsidRPr="00653D37" w:rsidRDefault="00653D37" w:rsidP="00653D37">
      <w:pPr>
        <w:pStyle w:val="NoSpacing"/>
        <w:rPr>
          <w:szCs w:val="24"/>
        </w:rPr>
      </w:pPr>
      <w:r w:rsidRPr="00653D37">
        <w:rPr>
          <w:szCs w:val="24"/>
        </w:rPr>
        <w:t>D.3.  Build professional relationships with colleagues to share teaching insights and to coordinate learning activities for students. (OSTP 6.3, 6.4, 7.1, 7.2, 7.3)</w:t>
      </w:r>
    </w:p>
    <w:p w14:paraId="01A79243" w14:textId="77777777" w:rsidR="00653D37" w:rsidRPr="00653D37" w:rsidRDefault="00653D37" w:rsidP="00653D37">
      <w:pPr>
        <w:pStyle w:val="NoSpacing"/>
        <w:rPr>
          <w:szCs w:val="24"/>
        </w:rPr>
      </w:pPr>
      <w:r w:rsidRPr="00653D37">
        <w:rPr>
          <w:szCs w:val="24"/>
        </w:rPr>
        <w:t>D.4. Communicate with parents or guardians about student learning. (OSTP 3.4, 6.2)</w:t>
      </w:r>
    </w:p>
    <w:p w14:paraId="14A2D442" w14:textId="77777777" w:rsidR="00653D37" w:rsidRPr="00653D37" w:rsidRDefault="00653D37" w:rsidP="00653D37">
      <w:pPr>
        <w:pStyle w:val="NoSpacing"/>
        <w:rPr>
          <w:szCs w:val="24"/>
        </w:rPr>
      </w:pPr>
      <w:r w:rsidRPr="00653D37">
        <w:rPr>
          <w:b/>
          <w:szCs w:val="24"/>
        </w:rPr>
        <w:t>Disposition</w:t>
      </w:r>
      <w:r w:rsidRPr="00653D37">
        <w:rPr>
          <w:szCs w:val="24"/>
        </w:rPr>
        <w:t>: Lifelong Learner:  Grows in professional and pedagogical knowledge. (OSTP 7.1, 7.2, 7.3)</w:t>
      </w:r>
    </w:p>
    <w:p w14:paraId="45B59921" w14:textId="77777777" w:rsidR="00653D37" w:rsidRPr="00653D37" w:rsidRDefault="00653D37" w:rsidP="00653D37">
      <w:pPr>
        <w:pStyle w:val="NoSpacing"/>
        <w:rPr>
          <w:b/>
          <w:szCs w:val="24"/>
        </w:rPr>
      </w:pPr>
    </w:p>
    <w:p w14:paraId="62C07252" w14:textId="77777777" w:rsidR="00653D37" w:rsidRPr="00653D37" w:rsidRDefault="00653D37" w:rsidP="00653D37">
      <w:pPr>
        <w:pStyle w:val="NoSpacing"/>
        <w:rPr>
          <w:b/>
          <w:szCs w:val="24"/>
        </w:rPr>
      </w:pPr>
      <w:r w:rsidRPr="00653D37">
        <w:rPr>
          <w:b/>
          <w:szCs w:val="24"/>
        </w:rPr>
        <w:t xml:space="preserve">Additional COE Objectives </w:t>
      </w:r>
    </w:p>
    <w:p w14:paraId="0BEEA888" w14:textId="77777777" w:rsidR="00653D37" w:rsidRPr="00653D37" w:rsidRDefault="00653D37" w:rsidP="00653D37">
      <w:pPr>
        <w:pStyle w:val="NoSpacing"/>
        <w:rPr>
          <w:szCs w:val="24"/>
        </w:rPr>
      </w:pPr>
      <w:r w:rsidRPr="00653D37">
        <w:rPr>
          <w:szCs w:val="24"/>
        </w:rPr>
        <w:t>1.  Student teachers will utilize technology for professional management and teaching strategies. (OSTP 4.2, 4.7, 5.3, 6.1)</w:t>
      </w:r>
    </w:p>
    <w:p w14:paraId="5DC41CBB" w14:textId="77777777" w:rsidR="00653D37" w:rsidRPr="00653D37" w:rsidRDefault="00653D37" w:rsidP="00653D37">
      <w:pPr>
        <w:pStyle w:val="NoSpacing"/>
        <w:rPr>
          <w:szCs w:val="24"/>
        </w:rPr>
      </w:pPr>
      <w:r w:rsidRPr="00653D37">
        <w:rPr>
          <w:szCs w:val="24"/>
        </w:rPr>
        <w:t>2.  Student teachers will apply their knowledge of research in planning for the diverse needs of children. (OSTP 1.1, 1.2, 3.3, 4.4, 4.5, 4.6, 5.1, 5.2)</w:t>
      </w:r>
    </w:p>
    <w:p w14:paraId="478F1C08" w14:textId="77777777" w:rsidR="00653D37" w:rsidRPr="00653D37" w:rsidRDefault="00653D37" w:rsidP="00653D37">
      <w:pPr>
        <w:pStyle w:val="NoSpacing"/>
        <w:rPr>
          <w:szCs w:val="24"/>
        </w:rPr>
      </w:pPr>
      <w:r w:rsidRPr="00653D37">
        <w:rPr>
          <w:szCs w:val="24"/>
        </w:rPr>
        <w:t>3.  Student teachers will foster relationships with students, colleagues, parents, and the larger community to assure student learning. (OSTP 3.4, 3.5, 6.1, 6.2, 6.3, 6.4, 7.1, 7.2, 7.3)</w:t>
      </w:r>
    </w:p>
    <w:p w14:paraId="58334089" w14:textId="77777777" w:rsidR="00653D37" w:rsidRPr="00653D37" w:rsidRDefault="00653D37" w:rsidP="00653D37">
      <w:pPr>
        <w:pStyle w:val="NoSpacing"/>
        <w:rPr>
          <w:szCs w:val="24"/>
        </w:rPr>
      </w:pPr>
      <w:r w:rsidRPr="00653D37">
        <w:rPr>
          <w:szCs w:val="24"/>
        </w:rPr>
        <w:t xml:space="preserve"> 4.  Student teachers will use appropriate standards in planning for students (OSTP 2.3, 4.1)</w:t>
      </w:r>
    </w:p>
    <w:p w14:paraId="1CDBB51C" w14:textId="67518EA0" w:rsidR="00A15361" w:rsidRPr="00A15361" w:rsidRDefault="00653D37" w:rsidP="00A15361">
      <w:pPr>
        <w:pStyle w:val="NoSpacing"/>
        <w:rPr>
          <w:szCs w:val="24"/>
        </w:rPr>
      </w:pPr>
      <w:r w:rsidRPr="00653D37">
        <w:rPr>
          <w:szCs w:val="24"/>
        </w:rPr>
        <w:t>Disposition: Innovative:  Takes new or original approaches to foster student learning. (INTASC 3, 5, 6, 8)</w:t>
      </w:r>
    </w:p>
    <w:p w14:paraId="5C714891" w14:textId="77777777" w:rsidR="00A15361" w:rsidRPr="00A15361" w:rsidRDefault="00A15361" w:rsidP="00A15361">
      <w:pPr>
        <w:rPr>
          <w:lang w:bidi="en-US"/>
        </w:rPr>
      </w:pPr>
    </w:p>
    <w:sdt>
      <w:sdtPr>
        <w:rPr>
          <w:rFonts w:asciiTheme="minorHAnsi" w:eastAsiaTheme="minorHAnsi" w:hAnsiTheme="minorHAnsi" w:cstheme="minorBidi"/>
          <w:b w:val="0"/>
          <w:bCs w:val="0"/>
          <w:color w:val="auto"/>
          <w:sz w:val="22"/>
          <w:szCs w:val="22"/>
        </w:rPr>
        <w:id w:val="-1581510464"/>
        <w:docPartObj>
          <w:docPartGallery w:val="Table of Contents"/>
          <w:docPartUnique/>
        </w:docPartObj>
      </w:sdtPr>
      <w:sdtEndPr>
        <w:rPr>
          <w:noProof/>
        </w:rPr>
      </w:sdtEndPr>
      <w:sdtContent>
        <w:p w14:paraId="5DCFD23D" w14:textId="01E8890F" w:rsidR="00564C5B" w:rsidRDefault="00564C5B">
          <w:pPr>
            <w:pStyle w:val="TOCHeading"/>
          </w:pPr>
          <w:r>
            <w:t>Contents</w:t>
          </w:r>
        </w:p>
        <w:p w14:paraId="04F4E728" w14:textId="7C2CD731" w:rsidR="00B136E8" w:rsidRDefault="00564C5B">
          <w:pPr>
            <w:pStyle w:val="TOC1"/>
            <w:tabs>
              <w:tab w:val="right" w:leader="dot" w:pos="9350"/>
            </w:tabs>
            <w:rPr>
              <w:rFonts w:eastAsiaTheme="minorEastAsia" w:cstheme="minorBidi"/>
              <w:b w:val="0"/>
              <w:bCs w:val="0"/>
              <w:i w:val="0"/>
              <w:iCs w:val="0"/>
              <w:noProof/>
              <w:sz w:val="22"/>
              <w:szCs w:val="22"/>
              <w:lang w:bidi="ar-SA"/>
            </w:rPr>
          </w:pPr>
          <w:r>
            <w:fldChar w:fldCharType="begin"/>
          </w:r>
          <w:r>
            <w:instrText xml:space="preserve"> TOC \o "1-3" \h \z \u </w:instrText>
          </w:r>
          <w:r>
            <w:fldChar w:fldCharType="separate"/>
          </w:r>
          <w:hyperlink w:anchor="_Toc121478418" w:history="1">
            <w:r w:rsidR="00B136E8" w:rsidRPr="002623A3">
              <w:rPr>
                <w:rStyle w:val="Hyperlink"/>
                <w:noProof/>
              </w:rPr>
              <w:t>COE Mission</w:t>
            </w:r>
            <w:r w:rsidR="00B136E8">
              <w:rPr>
                <w:noProof/>
                <w:webHidden/>
              </w:rPr>
              <w:tab/>
            </w:r>
            <w:r w:rsidR="00B136E8">
              <w:rPr>
                <w:noProof/>
                <w:webHidden/>
              </w:rPr>
              <w:fldChar w:fldCharType="begin"/>
            </w:r>
            <w:r w:rsidR="00B136E8">
              <w:rPr>
                <w:noProof/>
                <w:webHidden/>
              </w:rPr>
              <w:instrText xml:space="preserve"> PAGEREF _Toc121478418 \h </w:instrText>
            </w:r>
            <w:r w:rsidR="00B136E8">
              <w:rPr>
                <w:noProof/>
                <w:webHidden/>
              </w:rPr>
            </w:r>
            <w:r w:rsidR="00B136E8">
              <w:rPr>
                <w:noProof/>
                <w:webHidden/>
              </w:rPr>
              <w:fldChar w:fldCharType="separate"/>
            </w:r>
            <w:r w:rsidR="00B136E8">
              <w:rPr>
                <w:noProof/>
                <w:webHidden/>
              </w:rPr>
              <w:t>3</w:t>
            </w:r>
            <w:r w:rsidR="00B136E8">
              <w:rPr>
                <w:noProof/>
                <w:webHidden/>
              </w:rPr>
              <w:fldChar w:fldCharType="end"/>
            </w:r>
          </w:hyperlink>
        </w:p>
        <w:p w14:paraId="4254ADCB" w14:textId="706B1E5F" w:rsidR="00B136E8" w:rsidRDefault="003B1EAD">
          <w:pPr>
            <w:pStyle w:val="TOC1"/>
            <w:tabs>
              <w:tab w:val="right" w:leader="dot" w:pos="9350"/>
            </w:tabs>
            <w:rPr>
              <w:rFonts w:eastAsiaTheme="minorEastAsia" w:cstheme="minorBidi"/>
              <w:b w:val="0"/>
              <w:bCs w:val="0"/>
              <w:i w:val="0"/>
              <w:iCs w:val="0"/>
              <w:noProof/>
              <w:sz w:val="22"/>
              <w:szCs w:val="22"/>
              <w:lang w:bidi="ar-SA"/>
            </w:rPr>
          </w:pPr>
          <w:hyperlink w:anchor="_Toc121478419" w:history="1">
            <w:r w:rsidR="00B136E8" w:rsidRPr="002623A3">
              <w:rPr>
                <w:rStyle w:val="Hyperlink"/>
                <w:noProof/>
              </w:rPr>
              <w:t>COE Vision</w:t>
            </w:r>
            <w:r w:rsidR="00B136E8">
              <w:rPr>
                <w:noProof/>
                <w:webHidden/>
              </w:rPr>
              <w:tab/>
            </w:r>
            <w:r w:rsidR="00B136E8">
              <w:rPr>
                <w:noProof/>
                <w:webHidden/>
              </w:rPr>
              <w:fldChar w:fldCharType="begin"/>
            </w:r>
            <w:r w:rsidR="00B136E8">
              <w:rPr>
                <w:noProof/>
                <w:webHidden/>
              </w:rPr>
              <w:instrText xml:space="preserve"> PAGEREF _Toc121478419 \h </w:instrText>
            </w:r>
            <w:r w:rsidR="00B136E8">
              <w:rPr>
                <w:noProof/>
                <w:webHidden/>
              </w:rPr>
            </w:r>
            <w:r w:rsidR="00B136E8">
              <w:rPr>
                <w:noProof/>
                <w:webHidden/>
              </w:rPr>
              <w:fldChar w:fldCharType="separate"/>
            </w:r>
            <w:r w:rsidR="00B136E8">
              <w:rPr>
                <w:noProof/>
                <w:webHidden/>
              </w:rPr>
              <w:t>3</w:t>
            </w:r>
            <w:r w:rsidR="00B136E8">
              <w:rPr>
                <w:noProof/>
                <w:webHidden/>
              </w:rPr>
              <w:fldChar w:fldCharType="end"/>
            </w:r>
          </w:hyperlink>
        </w:p>
        <w:p w14:paraId="459C0A6E" w14:textId="26C44A47" w:rsidR="00B136E8" w:rsidRDefault="003B1EAD">
          <w:pPr>
            <w:pStyle w:val="TOC2"/>
            <w:tabs>
              <w:tab w:val="right" w:leader="dot" w:pos="9350"/>
            </w:tabs>
            <w:rPr>
              <w:rFonts w:eastAsiaTheme="minorEastAsia" w:cstheme="minorBidi"/>
              <w:b w:val="0"/>
              <w:bCs w:val="0"/>
              <w:noProof/>
              <w:lang w:bidi="ar-SA"/>
            </w:rPr>
          </w:pPr>
          <w:hyperlink w:anchor="_Toc121478420" w:history="1">
            <w:r w:rsidR="00B136E8" w:rsidRPr="002623A3">
              <w:rPr>
                <w:rStyle w:val="Hyperlink"/>
                <w:noProof/>
              </w:rPr>
              <w:t>Introduction</w:t>
            </w:r>
            <w:r w:rsidR="00B136E8">
              <w:rPr>
                <w:noProof/>
                <w:webHidden/>
              </w:rPr>
              <w:tab/>
            </w:r>
            <w:r w:rsidR="00B136E8">
              <w:rPr>
                <w:noProof/>
                <w:webHidden/>
              </w:rPr>
              <w:fldChar w:fldCharType="begin"/>
            </w:r>
            <w:r w:rsidR="00B136E8">
              <w:rPr>
                <w:noProof/>
                <w:webHidden/>
              </w:rPr>
              <w:instrText xml:space="preserve"> PAGEREF _Toc121478420 \h </w:instrText>
            </w:r>
            <w:r w:rsidR="00B136E8">
              <w:rPr>
                <w:noProof/>
                <w:webHidden/>
              </w:rPr>
            </w:r>
            <w:r w:rsidR="00B136E8">
              <w:rPr>
                <w:noProof/>
                <w:webHidden/>
              </w:rPr>
              <w:fldChar w:fldCharType="separate"/>
            </w:r>
            <w:r w:rsidR="00B136E8">
              <w:rPr>
                <w:noProof/>
                <w:webHidden/>
              </w:rPr>
              <w:t>8</w:t>
            </w:r>
            <w:r w:rsidR="00B136E8">
              <w:rPr>
                <w:noProof/>
                <w:webHidden/>
              </w:rPr>
              <w:fldChar w:fldCharType="end"/>
            </w:r>
          </w:hyperlink>
        </w:p>
        <w:p w14:paraId="0E48F4F5" w14:textId="1DDC7392" w:rsidR="00B136E8" w:rsidRDefault="003B1EAD">
          <w:pPr>
            <w:pStyle w:val="TOC2"/>
            <w:tabs>
              <w:tab w:val="right" w:leader="dot" w:pos="9350"/>
            </w:tabs>
            <w:rPr>
              <w:rFonts w:eastAsiaTheme="minorEastAsia" w:cstheme="minorBidi"/>
              <w:b w:val="0"/>
              <w:bCs w:val="0"/>
              <w:noProof/>
              <w:lang w:bidi="ar-SA"/>
            </w:rPr>
          </w:pPr>
          <w:hyperlink w:anchor="_Toc121478421" w:history="1">
            <w:r w:rsidR="00B136E8" w:rsidRPr="002623A3">
              <w:rPr>
                <w:rStyle w:val="Hyperlink"/>
                <w:noProof/>
              </w:rPr>
              <w:t>Overview of Teacher Education at the University of Findlay</w:t>
            </w:r>
            <w:r w:rsidR="00B136E8">
              <w:rPr>
                <w:noProof/>
                <w:webHidden/>
              </w:rPr>
              <w:tab/>
            </w:r>
            <w:r w:rsidR="00B136E8">
              <w:rPr>
                <w:noProof/>
                <w:webHidden/>
              </w:rPr>
              <w:fldChar w:fldCharType="begin"/>
            </w:r>
            <w:r w:rsidR="00B136E8">
              <w:rPr>
                <w:noProof/>
                <w:webHidden/>
              </w:rPr>
              <w:instrText xml:space="preserve"> PAGEREF _Toc121478421 \h </w:instrText>
            </w:r>
            <w:r w:rsidR="00B136E8">
              <w:rPr>
                <w:noProof/>
                <w:webHidden/>
              </w:rPr>
            </w:r>
            <w:r w:rsidR="00B136E8">
              <w:rPr>
                <w:noProof/>
                <w:webHidden/>
              </w:rPr>
              <w:fldChar w:fldCharType="separate"/>
            </w:r>
            <w:r w:rsidR="00B136E8">
              <w:rPr>
                <w:noProof/>
                <w:webHidden/>
              </w:rPr>
              <w:t>8</w:t>
            </w:r>
            <w:r w:rsidR="00B136E8">
              <w:rPr>
                <w:noProof/>
                <w:webHidden/>
              </w:rPr>
              <w:fldChar w:fldCharType="end"/>
            </w:r>
          </w:hyperlink>
        </w:p>
        <w:p w14:paraId="1FEA0A10" w14:textId="341277F3" w:rsidR="00B136E8" w:rsidRDefault="003B1EAD">
          <w:pPr>
            <w:pStyle w:val="TOC2"/>
            <w:tabs>
              <w:tab w:val="right" w:leader="dot" w:pos="9350"/>
            </w:tabs>
            <w:rPr>
              <w:rFonts w:eastAsiaTheme="minorEastAsia" w:cstheme="minorBidi"/>
              <w:b w:val="0"/>
              <w:bCs w:val="0"/>
              <w:noProof/>
              <w:lang w:bidi="ar-SA"/>
            </w:rPr>
          </w:pPr>
          <w:hyperlink w:anchor="_Toc121478422" w:history="1">
            <w:r w:rsidR="00B136E8" w:rsidRPr="002623A3">
              <w:rPr>
                <w:rStyle w:val="Hyperlink"/>
                <w:noProof/>
              </w:rPr>
              <w:t>Congratulations from the Dean</w:t>
            </w:r>
            <w:r w:rsidR="00B136E8">
              <w:rPr>
                <w:noProof/>
                <w:webHidden/>
              </w:rPr>
              <w:tab/>
            </w:r>
            <w:r w:rsidR="00B136E8">
              <w:rPr>
                <w:noProof/>
                <w:webHidden/>
              </w:rPr>
              <w:fldChar w:fldCharType="begin"/>
            </w:r>
            <w:r w:rsidR="00B136E8">
              <w:rPr>
                <w:noProof/>
                <w:webHidden/>
              </w:rPr>
              <w:instrText xml:space="preserve"> PAGEREF _Toc121478422 \h </w:instrText>
            </w:r>
            <w:r w:rsidR="00B136E8">
              <w:rPr>
                <w:noProof/>
                <w:webHidden/>
              </w:rPr>
            </w:r>
            <w:r w:rsidR="00B136E8">
              <w:rPr>
                <w:noProof/>
                <w:webHidden/>
              </w:rPr>
              <w:fldChar w:fldCharType="separate"/>
            </w:r>
            <w:r w:rsidR="00B136E8">
              <w:rPr>
                <w:noProof/>
                <w:webHidden/>
              </w:rPr>
              <w:t>13</w:t>
            </w:r>
            <w:r w:rsidR="00B136E8">
              <w:rPr>
                <w:noProof/>
                <w:webHidden/>
              </w:rPr>
              <w:fldChar w:fldCharType="end"/>
            </w:r>
          </w:hyperlink>
        </w:p>
        <w:p w14:paraId="7090BDFC" w14:textId="15DC37E7" w:rsidR="00B136E8" w:rsidRDefault="003B1EAD">
          <w:pPr>
            <w:pStyle w:val="TOC3"/>
            <w:tabs>
              <w:tab w:val="right" w:leader="dot" w:pos="9350"/>
            </w:tabs>
            <w:rPr>
              <w:rFonts w:eastAsiaTheme="minorEastAsia" w:cstheme="minorBidi"/>
              <w:noProof/>
              <w:sz w:val="22"/>
              <w:szCs w:val="22"/>
              <w:lang w:bidi="ar-SA"/>
            </w:rPr>
          </w:pPr>
          <w:hyperlink w:anchor="_Toc121478423" w:history="1">
            <w:r w:rsidR="00B136E8" w:rsidRPr="002623A3">
              <w:rPr>
                <w:rStyle w:val="Hyperlink"/>
                <w:rFonts w:ascii="Times New Roman" w:hAnsi="Times New Roman" w:cs="Times New Roman"/>
                <w:b/>
                <w:noProof/>
              </w:rPr>
              <w:t>From the Director of Field Experience</w:t>
            </w:r>
            <w:r w:rsidR="00B136E8">
              <w:rPr>
                <w:noProof/>
                <w:webHidden/>
              </w:rPr>
              <w:tab/>
            </w:r>
            <w:r w:rsidR="00B136E8">
              <w:rPr>
                <w:noProof/>
                <w:webHidden/>
              </w:rPr>
              <w:fldChar w:fldCharType="begin"/>
            </w:r>
            <w:r w:rsidR="00B136E8">
              <w:rPr>
                <w:noProof/>
                <w:webHidden/>
              </w:rPr>
              <w:instrText xml:space="preserve"> PAGEREF _Toc121478423 \h </w:instrText>
            </w:r>
            <w:r w:rsidR="00B136E8">
              <w:rPr>
                <w:noProof/>
                <w:webHidden/>
              </w:rPr>
            </w:r>
            <w:r w:rsidR="00B136E8">
              <w:rPr>
                <w:noProof/>
                <w:webHidden/>
              </w:rPr>
              <w:fldChar w:fldCharType="separate"/>
            </w:r>
            <w:r w:rsidR="00B136E8">
              <w:rPr>
                <w:noProof/>
                <w:webHidden/>
              </w:rPr>
              <w:t>13</w:t>
            </w:r>
            <w:r w:rsidR="00B136E8">
              <w:rPr>
                <w:noProof/>
                <w:webHidden/>
              </w:rPr>
              <w:fldChar w:fldCharType="end"/>
            </w:r>
          </w:hyperlink>
        </w:p>
        <w:p w14:paraId="7BD552E5" w14:textId="7998303D" w:rsidR="00B136E8" w:rsidRDefault="003B1EAD">
          <w:pPr>
            <w:pStyle w:val="TOC2"/>
            <w:tabs>
              <w:tab w:val="right" w:leader="dot" w:pos="9350"/>
            </w:tabs>
            <w:rPr>
              <w:rFonts w:eastAsiaTheme="minorEastAsia" w:cstheme="minorBidi"/>
              <w:b w:val="0"/>
              <w:bCs w:val="0"/>
              <w:noProof/>
              <w:lang w:bidi="ar-SA"/>
            </w:rPr>
          </w:pPr>
          <w:hyperlink w:anchor="_Toc121478424" w:history="1">
            <w:r w:rsidR="00B136E8" w:rsidRPr="002623A3">
              <w:rPr>
                <w:rStyle w:val="Hyperlink"/>
                <w:rFonts w:ascii="Times New Roman" w:hAnsi="Times New Roman"/>
                <w:noProof/>
              </w:rPr>
              <w:t>Overview of Student Teaching</w:t>
            </w:r>
            <w:r w:rsidR="00B136E8">
              <w:rPr>
                <w:noProof/>
                <w:webHidden/>
              </w:rPr>
              <w:tab/>
            </w:r>
            <w:r w:rsidR="00B136E8">
              <w:rPr>
                <w:noProof/>
                <w:webHidden/>
              </w:rPr>
              <w:fldChar w:fldCharType="begin"/>
            </w:r>
            <w:r w:rsidR="00B136E8">
              <w:rPr>
                <w:noProof/>
                <w:webHidden/>
              </w:rPr>
              <w:instrText xml:space="preserve"> PAGEREF _Toc121478424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41DA2030" w14:textId="109A29D4" w:rsidR="00B136E8" w:rsidRDefault="003B1EAD">
          <w:pPr>
            <w:pStyle w:val="TOC2"/>
            <w:tabs>
              <w:tab w:val="right" w:leader="dot" w:pos="9350"/>
            </w:tabs>
            <w:rPr>
              <w:rFonts w:eastAsiaTheme="minorEastAsia" w:cstheme="minorBidi"/>
              <w:b w:val="0"/>
              <w:bCs w:val="0"/>
              <w:noProof/>
              <w:lang w:bidi="ar-SA"/>
            </w:rPr>
          </w:pPr>
          <w:hyperlink w:anchor="_Toc121478425" w:history="1">
            <w:r w:rsidR="00B136E8" w:rsidRPr="002623A3">
              <w:rPr>
                <w:rStyle w:val="Hyperlink"/>
                <w:noProof/>
              </w:rPr>
              <w:t>Application for Student Teachin</w:t>
            </w:r>
            <w:r w:rsidR="00B136E8" w:rsidRPr="002623A3">
              <w:rPr>
                <w:rStyle w:val="Hyperlink"/>
                <w:rFonts w:ascii="Times New Roman" w:hAnsi="Times New Roman"/>
                <w:noProof/>
              </w:rPr>
              <w:t>g</w:t>
            </w:r>
            <w:r w:rsidR="00B136E8">
              <w:rPr>
                <w:noProof/>
                <w:webHidden/>
              </w:rPr>
              <w:tab/>
            </w:r>
            <w:r w:rsidR="00B136E8">
              <w:rPr>
                <w:noProof/>
                <w:webHidden/>
              </w:rPr>
              <w:fldChar w:fldCharType="begin"/>
            </w:r>
            <w:r w:rsidR="00B136E8">
              <w:rPr>
                <w:noProof/>
                <w:webHidden/>
              </w:rPr>
              <w:instrText xml:space="preserve"> PAGEREF _Toc121478425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6811BB29" w14:textId="059CE3E3" w:rsidR="00B136E8" w:rsidRDefault="003B1EAD">
          <w:pPr>
            <w:pStyle w:val="TOC2"/>
            <w:tabs>
              <w:tab w:val="right" w:leader="dot" w:pos="9350"/>
            </w:tabs>
            <w:rPr>
              <w:rFonts w:eastAsiaTheme="minorEastAsia" w:cstheme="minorBidi"/>
              <w:b w:val="0"/>
              <w:bCs w:val="0"/>
              <w:noProof/>
              <w:lang w:bidi="ar-SA"/>
            </w:rPr>
          </w:pPr>
          <w:hyperlink w:anchor="_Toc121478426" w:history="1">
            <w:r w:rsidR="00B136E8" w:rsidRPr="002623A3">
              <w:rPr>
                <w:rStyle w:val="Hyperlink"/>
                <w:rFonts w:ascii="Times New Roman" w:hAnsi="Times New Roman"/>
                <w:noProof/>
              </w:rPr>
              <w:t>Requirements for Student Teaching</w:t>
            </w:r>
            <w:r w:rsidR="00B136E8">
              <w:rPr>
                <w:noProof/>
                <w:webHidden/>
              </w:rPr>
              <w:tab/>
            </w:r>
            <w:r w:rsidR="00B136E8">
              <w:rPr>
                <w:noProof/>
                <w:webHidden/>
              </w:rPr>
              <w:fldChar w:fldCharType="begin"/>
            </w:r>
            <w:r w:rsidR="00B136E8">
              <w:rPr>
                <w:noProof/>
                <w:webHidden/>
              </w:rPr>
              <w:instrText xml:space="preserve"> PAGEREF _Toc121478426 \h </w:instrText>
            </w:r>
            <w:r w:rsidR="00B136E8">
              <w:rPr>
                <w:noProof/>
                <w:webHidden/>
              </w:rPr>
            </w:r>
            <w:r w:rsidR="00B136E8">
              <w:rPr>
                <w:noProof/>
                <w:webHidden/>
              </w:rPr>
              <w:fldChar w:fldCharType="separate"/>
            </w:r>
            <w:r w:rsidR="00B136E8">
              <w:rPr>
                <w:noProof/>
                <w:webHidden/>
              </w:rPr>
              <w:t>14</w:t>
            </w:r>
            <w:r w:rsidR="00B136E8">
              <w:rPr>
                <w:noProof/>
                <w:webHidden/>
              </w:rPr>
              <w:fldChar w:fldCharType="end"/>
            </w:r>
          </w:hyperlink>
        </w:p>
        <w:p w14:paraId="0B45F90D" w14:textId="171DDA35" w:rsidR="00B136E8" w:rsidRDefault="003B1EAD">
          <w:pPr>
            <w:pStyle w:val="TOC2"/>
            <w:tabs>
              <w:tab w:val="right" w:leader="dot" w:pos="9350"/>
            </w:tabs>
            <w:rPr>
              <w:rFonts w:eastAsiaTheme="minorEastAsia" w:cstheme="minorBidi"/>
              <w:b w:val="0"/>
              <w:bCs w:val="0"/>
              <w:noProof/>
              <w:lang w:bidi="ar-SA"/>
            </w:rPr>
          </w:pPr>
          <w:hyperlink w:anchor="_Toc121478427" w:history="1">
            <w:r w:rsidR="00B136E8" w:rsidRPr="002623A3">
              <w:rPr>
                <w:rStyle w:val="Hyperlink"/>
                <w:noProof/>
              </w:rPr>
              <w:t>Policies and Procedures for Student Teaching</w:t>
            </w:r>
            <w:r w:rsidR="00B136E8">
              <w:rPr>
                <w:noProof/>
                <w:webHidden/>
              </w:rPr>
              <w:tab/>
            </w:r>
            <w:r w:rsidR="00B136E8">
              <w:rPr>
                <w:noProof/>
                <w:webHidden/>
              </w:rPr>
              <w:fldChar w:fldCharType="begin"/>
            </w:r>
            <w:r w:rsidR="00B136E8">
              <w:rPr>
                <w:noProof/>
                <w:webHidden/>
              </w:rPr>
              <w:instrText xml:space="preserve"> PAGEREF _Toc121478427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16702372" w14:textId="2F5A20CE" w:rsidR="00B136E8" w:rsidRDefault="003B1EAD">
          <w:pPr>
            <w:pStyle w:val="TOC3"/>
            <w:tabs>
              <w:tab w:val="right" w:leader="dot" w:pos="9350"/>
            </w:tabs>
            <w:rPr>
              <w:rFonts w:eastAsiaTheme="minorEastAsia" w:cstheme="minorBidi"/>
              <w:noProof/>
              <w:sz w:val="22"/>
              <w:szCs w:val="22"/>
              <w:lang w:bidi="ar-SA"/>
            </w:rPr>
          </w:pPr>
          <w:hyperlink w:anchor="_Toc121478428" w:history="1">
            <w:r w:rsidR="00B136E8" w:rsidRPr="002623A3">
              <w:rPr>
                <w:rStyle w:val="Hyperlink"/>
                <w:rFonts w:ascii="Times New Roman" w:hAnsi="Times New Roman" w:cs="Times New Roman"/>
                <w:b/>
                <w:noProof/>
              </w:rPr>
              <w:t>Placement Requirements</w:t>
            </w:r>
            <w:r w:rsidR="00B136E8">
              <w:rPr>
                <w:noProof/>
                <w:webHidden/>
              </w:rPr>
              <w:tab/>
            </w:r>
            <w:r w:rsidR="00B136E8">
              <w:rPr>
                <w:noProof/>
                <w:webHidden/>
              </w:rPr>
              <w:fldChar w:fldCharType="begin"/>
            </w:r>
            <w:r w:rsidR="00B136E8">
              <w:rPr>
                <w:noProof/>
                <w:webHidden/>
              </w:rPr>
              <w:instrText xml:space="preserve"> PAGEREF _Toc121478428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670C76F9" w14:textId="23E97A53" w:rsidR="00B136E8" w:rsidRDefault="003B1EAD">
          <w:pPr>
            <w:pStyle w:val="TOC3"/>
            <w:tabs>
              <w:tab w:val="right" w:leader="dot" w:pos="9350"/>
            </w:tabs>
            <w:rPr>
              <w:rFonts w:eastAsiaTheme="minorEastAsia" w:cstheme="minorBidi"/>
              <w:noProof/>
              <w:sz w:val="22"/>
              <w:szCs w:val="22"/>
              <w:lang w:bidi="ar-SA"/>
            </w:rPr>
          </w:pPr>
          <w:hyperlink w:anchor="_Toc121478429" w:history="1">
            <w:r w:rsidR="00B136E8" w:rsidRPr="002623A3">
              <w:rPr>
                <w:rStyle w:val="Hyperlink"/>
                <w:rFonts w:ascii="Times New Roman" w:hAnsi="Times New Roman"/>
                <w:b/>
                <w:noProof/>
              </w:rPr>
              <w:t>Student Teaching/Intercollegiate Athletics Policy</w:t>
            </w:r>
            <w:r w:rsidR="00B136E8">
              <w:rPr>
                <w:noProof/>
                <w:webHidden/>
              </w:rPr>
              <w:tab/>
            </w:r>
            <w:r w:rsidR="00B136E8">
              <w:rPr>
                <w:noProof/>
                <w:webHidden/>
              </w:rPr>
              <w:fldChar w:fldCharType="begin"/>
            </w:r>
            <w:r w:rsidR="00B136E8">
              <w:rPr>
                <w:noProof/>
                <w:webHidden/>
              </w:rPr>
              <w:instrText xml:space="preserve"> PAGEREF _Toc121478429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643D0EE3" w14:textId="6A03C5E2" w:rsidR="00B136E8" w:rsidRDefault="003B1EAD">
          <w:pPr>
            <w:pStyle w:val="TOC3"/>
            <w:tabs>
              <w:tab w:val="right" w:leader="dot" w:pos="9350"/>
            </w:tabs>
            <w:rPr>
              <w:rFonts w:eastAsiaTheme="minorEastAsia" w:cstheme="minorBidi"/>
              <w:noProof/>
              <w:sz w:val="22"/>
              <w:szCs w:val="22"/>
              <w:lang w:bidi="ar-SA"/>
            </w:rPr>
          </w:pPr>
          <w:hyperlink w:anchor="_Toc121478430" w:history="1">
            <w:r w:rsidR="00B136E8" w:rsidRPr="002623A3">
              <w:rPr>
                <w:rStyle w:val="Hyperlink"/>
                <w:rFonts w:ascii="Times New Roman" w:hAnsi="Times New Roman"/>
                <w:b/>
                <w:noProof/>
              </w:rPr>
              <w:t>Resolution of Field Experience Problems</w:t>
            </w:r>
            <w:r w:rsidR="00B136E8">
              <w:rPr>
                <w:noProof/>
                <w:webHidden/>
              </w:rPr>
              <w:tab/>
            </w:r>
            <w:r w:rsidR="00B136E8">
              <w:rPr>
                <w:noProof/>
                <w:webHidden/>
              </w:rPr>
              <w:fldChar w:fldCharType="begin"/>
            </w:r>
            <w:r w:rsidR="00B136E8">
              <w:rPr>
                <w:noProof/>
                <w:webHidden/>
              </w:rPr>
              <w:instrText xml:space="preserve"> PAGEREF _Toc121478430 \h </w:instrText>
            </w:r>
            <w:r w:rsidR="00B136E8">
              <w:rPr>
                <w:noProof/>
                <w:webHidden/>
              </w:rPr>
            </w:r>
            <w:r w:rsidR="00B136E8">
              <w:rPr>
                <w:noProof/>
                <w:webHidden/>
              </w:rPr>
              <w:fldChar w:fldCharType="separate"/>
            </w:r>
            <w:r w:rsidR="00B136E8">
              <w:rPr>
                <w:noProof/>
                <w:webHidden/>
              </w:rPr>
              <w:t>15</w:t>
            </w:r>
            <w:r w:rsidR="00B136E8">
              <w:rPr>
                <w:noProof/>
                <w:webHidden/>
              </w:rPr>
              <w:fldChar w:fldCharType="end"/>
            </w:r>
          </w:hyperlink>
        </w:p>
        <w:p w14:paraId="157111E7" w14:textId="207D971C" w:rsidR="00B136E8" w:rsidRDefault="003B1EAD">
          <w:pPr>
            <w:pStyle w:val="TOC2"/>
            <w:tabs>
              <w:tab w:val="right" w:leader="dot" w:pos="9350"/>
            </w:tabs>
            <w:rPr>
              <w:rFonts w:eastAsiaTheme="minorEastAsia" w:cstheme="minorBidi"/>
              <w:b w:val="0"/>
              <w:bCs w:val="0"/>
              <w:noProof/>
              <w:lang w:bidi="ar-SA"/>
            </w:rPr>
          </w:pPr>
          <w:hyperlink w:anchor="_Toc121478431" w:history="1">
            <w:r w:rsidR="00B136E8" w:rsidRPr="002623A3">
              <w:rPr>
                <w:rStyle w:val="Hyperlink"/>
                <w:rFonts w:ascii="Times New Roman" w:eastAsiaTheme="majorEastAsia" w:hAnsi="Times New Roman"/>
                <w:noProof/>
              </w:rPr>
              <w:t>Roles and Responsibilities</w:t>
            </w:r>
            <w:r w:rsidR="00B136E8">
              <w:rPr>
                <w:noProof/>
                <w:webHidden/>
              </w:rPr>
              <w:tab/>
            </w:r>
            <w:r w:rsidR="00B136E8">
              <w:rPr>
                <w:noProof/>
                <w:webHidden/>
              </w:rPr>
              <w:fldChar w:fldCharType="begin"/>
            </w:r>
            <w:r w:rsidR="00B136E8">
              <w:rPr>
                <w:noProof/>
                <w:webHidden/>
              </w:rPr>
              <w:instrText xml:space="preserve"> PAGEREF _Toc121478431 \h </w:instrText>
            </w:r>
            <w:r w:rsidR="00B136E8">
              <w:rPr>
                <w:noProof/>
                <w:webHidden/>
              </w:rPr>
            </w:r>
            <w:r w:rsidR="00B136E8">
              <w:rPr>
                <w:noProof/>
                <w:webHidden/>
              </w:rPr>
              <w:fldChar w:fldCharType="separate"/>
            </w:r>
            <w:r w:rsidR="00B136E8">
              <w:rPr>
                <w:noProof/>
                <w:webHidden/>
              </w:rPr>
              <w:t>16</w:t>
            </w:r>
            <w:r w:rsidR="00B136E8">
              <w:rPr>
                <w:noProof/>
                <w:webHidden/>
              </w:rPr>
              <w:fldChar w:fldCharType="end"/>
            </w:r>
          </w:hyperlink>
        </w:p>
        <w:p w14:paraId="2DC892ED" w14:textId="4FAC51E5" w:rsidR="00B136E8" w:rsidRDefault="003B1EAD">
          <w:pPr>
            <w:pStyle w:val="TOC2"/>
            <w:tabs>
              <w:tab w:val="right" w:leader="dot" w:pos="9350"/>
            </w:tabs>
            <w:rPr>
              <w:rFonts w:eastAsiaTheme="minorEastAsia" w:cstheme="minorBidi"/>
              <w:b w:val="0"/>
              <w:bCs w:val="0"/>
              <w:noProof/>
              <w:lang w:bidi="ar-SA"/>
            </w:rPr>
          </w:pPr>
          <w:hyperlink w:anchor="_Toc121478432" w:history="1">
            <w:r w:rsidR="00B136E8" w:rsidRPr="002623A3">
              <w:rPr>
                <w:rStyle w:val="Hyperlink"/>
                <w:rFonts w:ascii="Times New Roman" w:hAnsi="Times New Roman"/>
                <w:noProof/>
              </w:rPr>
              <w:t>Student Teacher Responsibilities</w:t>
            </w:r>
            <w:r w:rsidR="00B136E8">
              <w:rPr>
                <w:noProof/>
                <w:webHidden/>
              </w:rPr>
              <w:tab/>
            </w:r>
            <w:r w:rsidR="00B136E8">
              <w:rPr>
                <w:noProof/>
                <w:webHidden/>
              </w:rPr>
              <w:fldChar w:fldCharType="begin"/>
            </w:r>
            <w:r w:rsidR="00B136E8">
              <w:rPr>
                <w:noProof/>
                <w:webHidden/>
              </w:rPr>
              <w:instrText xml:space="preserve"> PAGEREF _Toc121478432 \h </w:instrText>
            </w:r>
            <w:r w:rsidR="00B136E8">
              <w:rPr>
                <w:noProof/>
                <w:webHidden/>
              </w:rPr>
            </w:r>
            <w:r w:rsidR="00B136E8">
              <w:rPr>
                <w:noProof/>
                <w:webHidden/>
              </w:rPr>
              <w:fldChar w:fldCharType="separate"/>
            </w:r>
            <w:r w:rsidR="00B136E8">
              <w:rPr>
                <w:noProof/>
                <w:webHidden/>
              </w:rPr>
              <w:t>16</w:t>
            </w:r>
            <w:r w:rsidR="00B136E8">
              <w:rPr>
                <w:noProof/>
                <w:webHidden/>
              </w:rPr>
              <w:fldChar w:fldCharType="end"/>
            </w:r>
          </w:hyperlink>
        </w:p>
        <w:p w14:paraId="02B956EF" w14:textId="58CC1B61" w:rsidR="00B136E8" w:rsidRDefault="003B1EAD">
          <w:pPr>
            <w:pStyle w:val="TOC2"/>
            <w:tabs>
              <w:tab w:val="right" w:leader="dot" w:pos="9350"/>
            </w:tabs>
            <w:rPr>
              <w:rFonts w:eastAsiaTheme="minorEastAsia" w:cstheme="minorBidi"/>
              <w:b w:val="0"/>
              <w:bCs w:val="0"/>
              <w:noProof/>
              <w:lang w:bidi="ar-SA"/>
            </w:rPr>
          </w:pPr>
          <w:hyperlink w:anchor="_Toc121478433" w:history="1">
            <w:r w:rsidR="00B136E8" w:rsidRPr="002623A3">
              <w:rPr>
                <w:rStyle w:val="Hyperlink"/>
                <w:rFonts w:ascii="Times New Roman" w:hAnsi="Times New Roman"/>
                <w:noProof/>
              </w:rPr>
              <w:t>Cooperating Teacher’s Responsibilities</w:t>
            </w:r>
            <w:r w:rsidR="00B136E8">
              <w:rPr>
                <w:noProof/>
                <w:webHidden/>
              </w:rPr>
              <w:tab/>
            </w:r>
            <w:r w:rsidR="00B136E8">
              <w:rPr>
                <w:noProof/>
                <w:webHidden/>
              </w:rPr>
              <w:fldChar w:fldCharType="begin"/>
            </w:r>
            <w:r w:rsidR="00B136E8">
              <w:rPr>
                <w:noProof/>
                <w:webHidden/>
              </w:rPr>
              <w:instrText xml:space="preserve"> PAGEREF _Toc121478433 \h </w:instrText>
            </w:r>
            <w:r w:rsidR="00B136E8">
              <w:rPr>
                <w:noProof/>
                <w:webHidden/>
              </w:rPr>
            </w:r>
            <w:r w:rsidR="00B136E8">
              <w:rPr>
                <w:noProof/>
                <w:webHidden/>
              </w:rPr>
              <w:fldChar w:fldCharType="separate"/>
            </w:r>
            <w:r w:rsidR="00B136E8">
              <w:rPr>
                <w:noProof/>
                <w:webHidden/>
              </w:rPr>
              <w:t>17</w:t>
            </w:r>
            <w:r w:rsidR="00B136E8">
              <w:rPr>
                <w:noProof/>
                <w:webHidden/>
              </w:rPr>
              <w:fldChar w:fldCharType="end"/>
            </w:r>
          </w:hyperlink>
        </w:p>
        <w:p w14:paraId="1B48B138" w14:textId="446F6A24" w:rsidR="00B136E8" w:rsidRDefault="003B1EAD">
          <w:pPr>
            <w:pStyle w:val="TOC2"/>
            <w:tabs>
              <w:tab w:val="right" w:leader="dot" w:pos="9350"/>
            </w:tabs>
            <w:rPr>
              <w:rFonts w:eastAsiaTheme="minorEastAsia" w:cstheme="minorBidi"/>
              <w:b w:val="0"/>
              <w:bCs w:val="0"/>
              <w:noProof/>
              <w:lang w:bidi="ar-SA"/>
            </w:rPr>
          </w:pPr>
          <w:hyperlink w:anchor="_Toc121478434" w:history="1">
            <w:r w:rsidR="00B136E8" w:rsidRPr="002623A3">
              <w:rPr>
                <w:rStyle w:val="Hyperlink"/>
                <w:rFonts w:ascii="Times New Roman" w:hAnsi="Times New Roman"/>
                <w:noProof/>
              </w:rPr>
              <w:t>Working Relationship with the Student Teacher</w:t>
            </w:r>
            <w:r w:rsidR="00B136E8">
              <w:rPr>
                <w:noProof/>
                <w:webHidden/>
              </w:rPr>
              <w:tab/>
            </w:r>
            <w:r w:rsidR="00B136E8">
              <w:rPr>
                <w:noProof/>
                <w:webHidden/>
              </w:rPr>
              <w:fldChar w:fldCharType="begin"/>
            </w:r>
            <w:r w:rsidR="00B136E8">
              <w:rPr>
                <w:noProof/>
                <w:webHidden/>
              </w:rPr>
              <w:instrText xml:space="preserve"> PAGEREF _Toc121478434 \h </w:instrText>
            </w:r>
            <w:r w:rsidR="00B136E8">
              <w:rPr>
                <w:noProof/>
                <w:webHidden/>
              </w:rPr>
            </w:r>
            <w:r w:rsidR="00B136E8">
              <w:rPr>
                <w:noProof/>
                <w:webHidden/>
              </w:rPr>
              <w:fldChar w:fldCharType="separate"/>
            </w:r>
            <w:r w:rsidR="00B136E8">
              <w:rPr>
                <w:noProof/>
                <w:webHidden/>
              </w:rPr>
              <w:t>18</w:t>
            </w:r>
            <w:r w:rsidR="00B136E8">
              <w:rPr>
                <w:noProof/>
                <w:webHidden/>
              </w:rPr>
              <w:fldChar w:fldCharType="end"/>
            </w:r>
          </w:hyperlink>
        </w:p>
        <w:p w14:paraId="4EC37322" w14:textId="3E401F0C" w:rsidR="00B136E8" w:rsidRDefault="003B1EAD">
          <w:pPr>
            <w:pStyle w:val="TOC2"/>
            <w:tabs>
              <w:tab w:val="right" w:leader="dot" w:pos="9350"/>
            </w:tabs>
            <w:rPr>
              <w:rFonts w:eastAsiaTheme="minorEastAsia" w:cstheme="minorBidi"/>
              <w:b w:val="0"/>
              <w:bCs w:val="0"/>
              <w:noProof/>
              <w:lang w:bidi="ar-SA"/>
            </w:rPr>
          </w:pPr>
          <w:hyperlink w:anchor="_Toc121478435" w:history="1">
            <w:r w:rsidR="00B136E8" w:rsidRPr="002623A3">
              <w:rPr>
                <w:rStyle w:val="Hyperlink"/>
                <w:rFonts w:ascii="Times New Roman" w:hAnsi="Times New Roman"/>
                <w:noProof/>
              </w:rPr>
              <w:t>Personal Attributes and Professional Responsibilities for the Student Teacher</w:t>
            </w:r>
            <w:r w:rsidR="00B136E8">
              <w:rPr>
                <w:noProof/>
                <w:webHidden/>
              </w:rPr>
              <w:tab/>
            </w:r>
            <w:r w:rsidR="00B136E8">
              <w:rPr>
                <w:noProof/>
                <w:webHidden/>
              </w:rPr>
              <w:fldChar w:fldCharType="begin"/>
            </w:r>
            <w:r w:rsidR="00B136E8">
              <w:rPr>
                <w:noProof/>
                <w:webHidden/>
              </w:rPr>
              <w:instrText xml:space="preserve"> PAGEREF _Toc121478435 \h </w:instrText>
            </w:r>
            <w:r w:rsidR="00B136E8">
              <w:rPr>
                <w:noProof/>
                <w:webHidden/>
              </w:rPr>
            </w:r>
            <w:r w:rsidR="00B136E8">
              <w:rPr>
                <w:noProof/>
                <w:webHidden/>
              </w:rPr>
              <w:fldChar w:fldCharType="separate"/>
            </w:r>
            <w:r w:rsidR="00B136E8">
              <w:rPr>
                <w:noProof/>
                <w:webHidden/>
              </w:rPr>
              <w:t>19</w:t>
            </w:r>
            <w:r w:rsidR="00B136E8">
              <w:rPr>
                <w:noProof/>
                <w:webHidden/>
              </w:rPr>
              <w:fldChar w:fldCharType="end"/>
            </w:r>
          </w:hyperlink>
        </w:p>
        <w:p w14:paraId="3B24BC43" w14:textId="25710282" w:rsidR="00B136E8" w:rsidRDefault="003B1EAD">
          <w:pPr>
            <w:pStyle w:val="TOC2"/>
            <w:tabs>
              <w:tab w:val="right" w:leader="dot" w:pos="9350"/>
            </w:tabs>
            <w:rPr>
              <w:rFonts w:eastAsiaTheme="minorEastAsia" w:cstheme="minorBidi"/>
              <w:b w:val="0"/>
              <w:bCs w:val="0"/>
              <w:noProof/>
              <w:lang w:bidi="ar-SA"/>
            </w:rPr>
          </w:pPr>
          <w:hyperlink w:anchor="_Toc121478436" w:history="1">
            <w:r w:rsidR="00B136E8" w:rsidRPr="002623A3">
              <w:rPr>
                <w:rStyle w:val="Hyperlink"/>
                <w:rFonts w:ascii="Times New Roman" w:hAnsi="Times New Roman"/>
                <w:noProof/>
              </w:rPr>
              <w:t>University Supervisor's Responsibilities</w:t>
            </w:r>
            <w:r w:rsidR="00B136E8">
              <w:rPr>
                <w:noProof/>
                <w:webHidden/>
              </w:rPr>
              <w:tab/>
            </w:r>
            <w:r w:rsidR="00B136E8">
              <w:rPr>
                <w:noProof/>
                <w:webHidden/>
              </w:rPr>
              <w:fldChar w:fldCharType="begin"/>
            </w:r>
            <w:r w:rsidR="00B136E8">
              <w:rPr>
                <w:noProof/>
                <w:webHidden/>
              </w:rPr>
              <w:instrText xml:space="preserve"> PAGEREF _Toc121478436 \h </w:instrText>
            </w:r>
            <w:r w:rsidR="00B136E8">
              <w:rPr>
                <w:noProof/>
                <w:webHidden/>
              </w:rPr>
            </w:r>
            <w:r w:rsidR="00B136E8">
              <w:rPr>
                <w:noProof/>
                <w:webHidden/>
              </w:rPr>
              <w:fldChar w:fldCharType="separate"/>
            </w:r>
            <w:r w:rsidR="00B136E8">
              <w:rPr>
                <w:noProof/>
                <w:webHidden/>
              </w:rPr>
              <w:t>20</w:t>
            </w:r>
            <w:r w:rsidR="00B136E8">
              <w:rPr>
                <w:noProof/>
                <w:webHidden/>
              </w:rPr>
              <w:fldChar w:fldCharType="end"/>
            </w:r>
          </w:hyperlink>
        </w:p>
        <w:p w14:paraId="0B57392C" w14:textId="26DB6DD9" w:rsidR="00B136E8" w:rsidRDefault="003B1EAD">
          <w:pPr>
            <w:pStyle w:val="TOC2"/>
            <w:tabs>
              <w:tab w:val="right" w:leader="dot" w:pos="9350"/>
            </w:tabs>
            <w:rPr>
              <w:rFonts w:eastAsiaTheme="minorEastAsia" w:cstheme="minorBidi"/>
              <w:b w:val="0"/>
              <w:bCs w:val="0"/>
              <w:noProof/>
              <w:lang w:bidi="ar-SA"/>
            </w:rPr>
          </w:pPr>
          <w:hyperlink w:anchor="_Toc121478437" w:history="1">
            <w:r w:rsidR="00B136E8" w:rsidRPr="002623A3">
              <w:rPr>
                <w:rStyle w:val="Hyperlink"/>
                <w:rFonts w:ascii="Times New Roman" w:hAnsi="Times New Roman"/>
                <w:noProof/>
              </w:rPr>
              <w:t>Director of Field Experience Responsibilities</w:t>
            </w:r>
            <w:r w:rsidR="00B136E8">
              <w:rPr>
                <w:noProof/>
                <w:webHidden/>
              </w:rPr>
              <w:tab/>
            </w:r>
            <w:r w:rsidR="00B136E8">
              <w:rPr>
                <w:noProof/>
                <w:webHidden/>
              </w:rPr>
              <w:fldChar w:fldCharType="begin"/>
            </w:r>
            <w:r w:rsidR="00B136E8">
              <w:rPr>
                <w:noProof/>
                <w:webHidden/>
              </w:rPr>
              <w:instrText xml:space="preserve"> PAGEREF _Toc121478437 \h </w:instrText>
            </w:r>
            <w:r w:rsidR="00B136E8">
              <w:rPr>
                <w:noProof/>
                <w:webHidden/>
              </w:rPr>
            </w:r>
            <w:r w:rsidR="00B136E8">
              <w:rPr>
                <w:noProof/>
                <w:webHidden/>
              </w:rPr>
              <w:fldChar w:fldCharType="separate"/>
            </w:r>
            <w:r w:rsidR="00B136E8">
              <w:rPr>
                <w:noProof/>
                <w:webHidden/>
              </w:rPr>
              <w:t>21</w:t>
            </w:r>
            <w:r w:rsidR="00B136E8">
              <w:rPr>
                <w:noProof/>
                <w:webHidden/>
              </w:rPr>
              <w:fldChar w:fldCharType="end"/>
            </w:r>
          </w:hyperlink>
        </w:p>
        <w:p w14:paraId="2C3916DD" w14:textId="5D2EFF28" w:rsidR="00B136E8" w:rsidRDefault="003B1EAD">
          <w:pPr>
            <w:pStyle w:val="TOC2"/>
            <w:tabs>
              <w:tab w:val="right" w:leader="dot" w:pos="9350"/>
            </w:tabs>
            <w:rPr>
              <w:rFonts w:eastAsiaTheme="minorEastAsia" w:cstheme="minorBidi"/>
              <w:b w:val="0"/>
              <w:bCs w:val="0"/>
              <w:noProof/>
              <w:lang w:bidi="ar-SA"/>
            </w:rPr>
          </w:pPr>
          <w:hyperlink w:anchor="_Toc121478438" w:history="1">
            <w:r w:rsidR="00B136E8" w:rsidRPr="002623A3">
              <w:rPr>
                <w:rStyle w:val="Hyperlink"/>
                <w:rFonts w:ascii="Times New Roman" w:hAnsi="Times New Roman"/>
                <w:noProof/>
              </w:rPr>
              <w:t>Licensure Code of Professional Conduct for Ohio Educators</w:t>
            </w:r>
            <w:r w:rsidR="00B136E8">
              <w:rPr>
                <w:noProof/>
                <w:webHidden/>
              </w:rPr>
              <w:tab/>
            </w:r>
            <w:r w:rsidR="00B136E8">
              <w:rPr>
                <w:noProof/>
                <w:webHidden/>
              </w:rPr>
              <w:fldChar w:fldCharType="begin"/>
            </w:r>
            <w:r w:rsidR="00B136E8">
              <w:rPr>
                <w:noProof/>
                <w:webHidden/>
              </w:rPr>
              <w:instrText xml:space="preserve"> PAGEREF _Toc121478438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252EF9DF" w14:textId="46B4A69B" w:rsidR="00B136E8" w:rsidRDefault="003B1EAD">
          <w:pPr>
            <w:pStyle w:val="TOC2"/>
            <w:tabs>
              <w:tab w:val="right" w:leader="dot" w:pos="9350"/>
            </w:tabs>
            <w:rPr>
              <w:rFonts w:eastAsiaTheme="minorEastAsia" w:cstheme="minorBidi"/>
              <w:b w:val="0"/>
              <w:bCs w:val="0"/>
              <w:noProof/>
              <w:lang w:bidi="ar-SA"/>
            </w:rPr>
          </w:pPr>
          <w:hyperlink w:anchor="_Toc121478439" w:history="1">
            <w:r w:rsidR="00B136E8" w:rsidRPr="002623A3">
              <w:rPr>
                <w:rStyle w:val="Hyperlink"/>
                <w:noProof/>
              </w:rPr>
              <w:t>Code of Ethics for the Profession of Education (NEA)</w:t>
            </w:r>
            <w:r w:rsidR="00B136E8">
              <w:rPr>
                <w:noProof/>
                <w:webHidden/>
              </w:rPr>
              <w:tab/>
            </w:r>
            <w:r w:rsidR="00B136E8">
              <w:rPr>
                <w:noProof/>
                <w:webHidden/>
              </w:rPr>
              <w:fldChar w:fldCharType="begin"/>
            </w:r>
            <w:r w:rsidR="00B136E8">
              <w:rPr>
                <w:noProof/>
                <w:webHidden/>
              </w:rPr>
              <w:instrText xml:space="preserve"> PAGEREF _Toc121478439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1634B4D5" w14:textId="3963D624" w:rsidR="00B136E8" w:rsidRDefault="003B1EAD">
          <w:pPr>
            <w:pStyle w:val="TOC2"/>
            <w:tabs>
              <w:tab w:val="right" w:leader="dot" w:pos="9350"/>
            </w:tabs>
            <w:rPr>
              <w:rFonts w:eastAsiaTheme="minorEastAsia" w:cstheme="minorBidi"/>
              <w:b w:val="0"/>
              <w:bCs w:val="0"/>
              <w:noProof/>
              <w:lang w:bidi="ar-SA"/>
            </w:rPr>
          </w:pPr>
          <w:hyperlink w:anchor="_Toc121478440" w:history="1">
            <w:r w:rsidR="00B136E8" w:rsidRPr="002623A3">
              <w:rPr>
                <w:rStyle w:val="Hyperlink"/>
                <w:rFonts w:ascii="Times New Roman" w:hAnsi="Times New Roman"/>
                <w:noProof/>
                <w:spacing w:val="-8"/>
              </w:rPr>
              <w:t>Preamble</w:t>
            </w:r>
            <w:r w:rsidR="00B136E8">
              <w:rPr>
                <w:noProof/>
                <w:webHidden/>
              </w:rPr>
              <w:tab/>
            </w:r>
            <w:r w:rsidR="00B136E8">
              <w:rPr>
                <w:noProof/>
                <w:webHidden/>
              </w:rPr>
              <w:fldChar w:fldCharType="begin"/>
            </w:r>
            <w:r w:rsidR="00B136E8">
              <w:rPr>
                <w:noProof/>
                <w:webHidden/>
              </w:rPr>
              <w:instrText xml:space="preserve"> PAGEREF _Toc121478440 \h </w:instrText>
            </w:r>
            <w:r w:rsidR="00B136E8">
              <w:rPr>
                <w:noProof/>
                <w:webHidden/>
              </w:rPr>
            </w:r>
            <w:r w:rsidR="00B136E8">
              <w:rPr>
                <w:noProof/>
                <w:webHidden/>
              </w:rPr>
              <w:fldChar w:fldCharType="separate"/>
            </w:r>
            <w:r w:rsidR="00B136E8">
              <w:rPr>
                <w:noProof/>
                <w:webHidden/>
              </w:rPr>
              <w:t>22</w:t>
            </w:r>
            <w:r w:rsidR="00B136E8">
              <w:rPr>
                <w:noProof/>
                <w:webHidden/>
              </w:rPr>
              <w:fldChar w:fldCharType="end"/>
            </w:r>
          </w:hyperlink>
        </w:p>
        <w:p w14:paraId="7F0A1A87" w14:textId="4E00683A" w:rsidR="00B136E8" w:rsidRDefault="003B1EAD">
          <w:pPr>
            <w:pStyle w:val="TOC3"/>
            <w:tabs>
              <w:tab w:val="right" w:leader="dot" w:pos="9350"/>
            </w:tabs>
            <w:rPr>
              <w:rFonts w:eastAsiaTheme="minorEastAsia" w:cstheme="minorBidi"/>
              <w:noProof/>
              <w:sz w:val="22"/>
              <w:szCs w:val="22"/>
              <w:lang w:bidi="ar-SA"/>
            </w:rPr>
          </w:pPr>
          <w:hyperlink w:anchor="_Toc121478441" w:history="1">
            <w:r w:rsidR="00B136E8" w:rsidRPr="002623A3">
              <w:rPr>
                <w:rStyle w:val="Hyperlink"/>
                <w:rFonts w:ascii="Times New Roman" w:hAnsi="Times New Roman" w:cs="Times New Roman"/>
                <w:b/>
                <w:bCs/>
                <w:noProof/>
                <w:spacing w:val="-8"/>
              </w:rPr>
              <w:t>PRINCIPLE II</w:t>
            </w:r>
            <w:r w:rsidR="00B136E8">
              <w:rPr>
                <w:noProof/>
                <w:webHidden/>
              </w:rPr>
              <w:tab/>
            </w:r>
            <w:r w:rsidR="00B136E8">
              <w:rPr>
                <w:noProof/>
                <w:webHidden/>
              </w:rPr>
              <w:fldChar w:fldCharType="begin"/>
            </w:r>
            <w:r w:rsidR="00B136E8">
              <w:rPr>
                <w:noProof/>
                <w:webHidden/>
              </w:rPr>
              <w:instrText xml:space="preserve"> PAGEREF _Toc121478441 \h </w:instrText>
            </w:r>
            <w:r w:rsidR="00B136E8">
              <w:rPr>
                <w:noProof/>
                <w:webHidden/>
              </w:rPr>
            </w:r>
            <w:r w:rsidR="00B136E8">
              <w:rPr>
                <w:noProof/>
                <w:webHidden/>
              </w:rPr>
              <w:fldChar w:fldCharType="separate"/>
            </w:r>
            <w:r w:rsidR="00B136E8">
              <w:rPr>
                <w:noProof/>
                <w:webHidden/>
              </w:rPr>
              <w:t>23</w:t>
            </w:r>
            <w:r w:rsidR="00B136E8">
              <w:rPr>
                <w:noProof/>
                <w:webHidden/>
              </w:rPr>
              <w:fldChar w:fldCharType="end"/>
            </w:r>
          </w:hyperlink>
        </w:p>
        <w:p w14:paraId="41A8B45D" w14:textId="2DE3FC0D" w:rsidR="00B136E8" w:rsidRDefault="003B1EAD">
          <w:pPr>
            <w:pStyle w:val="TOC3"/>
            <w:tabs>
              <w:tab w:val="right" w:leader="dot" w:pos="9350"/>
            </w:tabs>
            <w:rPr>
              <w:rFonts w:eastAsiaTheme="minorEastAsia" w:cstheme="minorBidi"/>
              <w:noProof/>
              <w:sz w:val="22"/>
              <w:szCs w:val="22"/>
              <w:lang w:bidi="ar-SA"/>
            </w:rPr>
          </w:pPr>
          <w:hyperlink w:anchor="_Toc121478442" w:history="1">
            <w:r w:rsidR="00B136E8" w:rsidRPr="002623A3">
              <w:rPr>
                <w:rStyle w:val="Hyperlink"/>
                <w:rFonts w:ascii="Times New Roman" w:hAnsi="Times New Roman" w:cs="Times New Roman"/>
                <w:b/>
                <w:bCs/>
                <w:caps/>
                <w:noProof/>
                <w:spacing w:val="15"/>
              </w:rPr>
              <w:t>COMMITMENT TO THE PROFESSION</w:t>
            </w:r>
            <w:r w:rsidR="00B136E8">
              <w:rPr>
                <w:noProof/>
                <w:webHidden/>
              </w:rPr>
              <w:tab/>
            </w:r>
            <w:r w:rsidR="00B136E8">
              <w:rPr>
                <w:noProof/>
                <w:webHidden/>
              </w:rPr>
              <w:fldChar w:fldCharType="begin"/>
            </w:r>
            <w:r w:rsidR="00B136E8">
              <w:rPr>
                <w:noProof/>
                <w:webHidden/>
              </w:rPr>
              <w:instrText xml:space="preserve"> PAGEREF _Toc121478442 \h </w:instrText>
            </w:r>
            <w:r w:rsidR="00B136E8">
              <w:rPr>
                <w:noProof/>
                <w:webHidden/>
              </w:rPr>
            </w:r>
            <w:r w:rsidR="00B136E8">
              <w:rPr>
                <w:noProof/>
                <w:webHidden/>
              </w:rPr>
              <w:fldChar w:fldCharType="separate"/>
            </w:r>
            <w:r w:rsidR="00B136E8">
              <w:rPr>
                <w:noProof/>
                <w:webHidden/>
              </w:rPr>
              <w:t>23</w:t>
            </w:r>
            <w:r w:rsidR="00B136E8">
              <w:rPr>
                <w:noProof/>
                <w:webHidden/>
              </w:rPr>
              <w:fldChar w:fldCharType="end"/>
            </w:r>
          </w:hyperlink>
        </w:p>
        <w:p w14:paraId="001C2F6D" w14:textId="5136F4B7" w:rsidR="00B136E8" w:rsidRDefault="003B1EAD">
          <w:pPr>
            <w:pStyle w:val="TOC2"/>
            <w:tabs>
              <w:tab w:val="right" w:leader="dot" w:pos="9350"/>
            </w:tabs>
            <w:rPr>
              <w:rFonts w:eastAsiaTheme="minorEastAsia" w:cstheme="minorBidi"/>
              <w:b w:val="0"/>
              <w:bCs w:val="0"/>
              <w:noProof/>
              <w:lang w:bidi="ar-SA"/>
            </w:rPr>
          </w:pPr>
          <w:hyperlink w:anchor="_Toc121478443" w:history="1">
            <w:r w:rsidR="00B136E8" w:rsidRPr="002623A3">
              <w:rPr>
                <w:rStyle w:val="Hyperlink"/>
                <w:noProof/>
              </w:rPr>
              <w:t>The University of Findlay Statement of Commitment to Professionalism:</w:t>
            </w:r>
            <w:r w:rsidR="00B136E8">
              <w:rPr>
                <w:noProof/>
                <w:webHidden/>
              </w:rPr>
              <w:tab/>
            </w:r>
            <w:r w:rsidR="00B136E8">
              <w:rPr>
                <w:noProof/>
                <w:webHidden/>
              </w:rPr>
              <w:fldChar w:fldCharType="begin"/>
            </w:r>
            <w:r w:rsidR="00B136E8">
              <w:rPr>
                <w:noProof/>
                <w:webHidden/>
              </w:rPr>
              <w:instrText xml:space="preserve"> PAGEREF _Toc121478443 \h </w:instrText>
            </w:r>
            <w:r w:rsidR="00B136E8">
              <w:rPr>
                <w:noProof/>
                <w:webHidden/>
              </w:rPr>
            </w:r>
            <w:r w:rsidR="00B136E8">
              <w:rPr>
                <w:noProof/>
                <w:webHidden/>
              </w:rPr>
              <w:fldChar w:fldCharType="separate"/>
            </w:r>
            <w:r w:rsidR="00B136E8">
              <w:rPr>
                <w:noProof/>
                <w:webHidden/>
              </w:rPr>
              <w:t>24</w:t>
            </w:r>
            <w:r w:rsidR="00B136E8">
              <w:rPr>
                <w:noProof/>
                <w:webHidden/>
              </w:rPr>
              <w:fldChar w:fldCharType="end"/>
            </w:r>
          </w:hyperlink>
        </w:p>
        <w:p w14:paraId="545421B1" w14:textId="15D575FE" w:rsidR="00B136E8" w:rsidRDefault="003B1EAD">
          <w:pPr>
            <w:pStyle w:val="TOC2"/>
            <w:tabs>
              <w:tab w:val="right" w:leader="dot" w:pos="9350"/>
            </w:tabs>
            <w:rPr>
              <w:rFonts w:eastAsiaTheme="minorEastAsia" w:cstheme="minorBidi"/>
              <w:b w:val="0"/>
              <w:bCs w:val="0"/>
              <w:noProof/>
              <w:lang w:bidi="ar-SA"/>
            </w:rPr>
          </w:pPr>
          <w:hyperlink w:anchor="_Toc121478444" w:history="1">
            <w:r w:rsidR="00B136E8" w:rsidRPr="002623A3">
              <w:rPr>
                <w:rStyle w:val="Hyperlink"/>
                <w:noProof/>
              </w:rPr>
              <w:t>PROFESSIONAL EXPECTATIONS</w:t>
            </w:r>
            <w:r w:rsidR="00B136E8">
              <w:rPr>
                <w:noProof/>
                <w:webHidden/>
              </w:rPr>
              <w:tab/>
            </w:r>
            <w:r w:rsidR="00B136E8">
              <w:rPr>
                <w:noProof/>
                <w:webHidden/>
              </w:rPr>
              <w:fldChar w:fldCharType="begin"/>
            </w:r>
            <w:r w:rsidR="00B136E8">
              <w:rPr>
                <w:noProof/>
                <w:webHidden/>
              </w:rPr>
              <w:instrText xml:space="preserve"> PAGEREF _Toc121478444 \h </w:instrText>
            </w:r>
            <w:r w:rsidR="00B136E8">
              <w:rPr>
                <w:noProof/>
                <w:webHidden/>
              </w:rPr>
            </w:r>
            <w:r w:rsidR="00B136E8">
              <w:rPr>
                <w:noProof/>
                <w:webHidden/>
              </w:rPr>
              <w:fldChar w:fldCharType="separate"/>
            </w:r>
            <w:r w:rsidR="00B136E8">
              <w:rPr>
                <w:noProof/>
                <w:webHidden/>
              </w:rPr>
              <w:t>25</w:t>
            </w:r>
            <w:r w:rsidR="00B136E8">
              <w:rPr>
                <w:noProof/>
                <w:webHidden/>
              </w:rPr>
              <w:fldChar w:fldCharType="end"/>
            </w:r>
          </w:hyperlink>
        </w:p>
        <w:p w14:paraId="3A9D6CE0" w14:textId="7F9E55F5" w:rsidR="00B136E8" w:rsidRDefault="003B1EAD">
          <w:pPr>
            <w:pStyle w:val="TOC2"/>
            <w:tabs>
              <w:tab w:val="right" w:leader="dot" w:pos="9350"/>
            </w:tabs>
            <w:rPr>
              <w:rFonts w:eastAsiaTheme="minorEastAsia" w:cstheme="minorBidi"/>
              <w:b w:val="0"/>
              <w:bCs w:val="0"/>
              <w:noProof/>
              <w:lang w:bidi="ar-SA"/>
            </w:rPr>
          </w:pPr>
          <w:hyperlink w:anchor="_Toc121478445" w:history="1">
            <w:r w:rsidR="00B136E8" w:rsidRPr="002623A3">
              <w:rPr>
                <w:rStyle w:val="Hyperlink"/>
                <w:noProof/>
              </w:rPr>
              <w:t>College of Education Candidates Must Meet the Following Technical Standards:</w:t>
            </w:r>
            <w:r w:rsidR="00B136E8">
              <w:rPr>
                <w:noProof/>
                <w:webHidden/>
              </w:rPr>
              <w:tab/>
            </w:r>
            <w:r w:rsidR="00B136E8">
              <w:rPr>
                <w:noProof/>
                <w:webHidden/>
              </w:rPr>
              <w:fldChar w:fldCharType="begin"/>
            </w:r>
            <w:r w:rsidR="00B136E8">
              <w:rPr>
                <w:noProof/>
                <w:webHidden/>
              </w:rPr>
              <w:instrText xml:space="preserve"> PAGEREF _Toc121478445 \h </w:instrText>
            </w:r>
            <w:r w:rsidR="00B136E8">
              <w:rPr>
                <w:noProof/>
                <w:webHidden/>
              </w:rPr>
            </w:r>
            <w:r w:rsidR="00B136E8">
              <w:rPr>
                <w:noProof/>
                <w:webHidden/>
              </w:rPr>
              <w:fldChar w:fldCharType="separate"/>
            </w:r>
            <w:r w:rsidR="00B136E8">
              <w:rPr>
                <w:noProof/>
                <w:webHidden/>
              </w:rPr>
              <w:t>26</w:t>
            </w:r>
            <w:r w:rsidR="00B136E8">
              <w:rPr>
                <w:noProof/>
                <w:webHidden/>
              </w:rPr>
              <w:fldChar w:fldCharType="end"/>
            </w:r>
          </w:hyperlink>
        </w:p>
        <w:p w14:paraId="4466B2FA" w14:textId="56D14195" w:rsidR="00B136E8" w:rsidRDefault="003B1EAD">
          <w:pPr>
            <w:pStyle w:val="TOC1"/>
            <w:tabs>
              <w:tab w:val="right" w:leader="dot" w:pos="9350"/>
            </w:tabs>
            <w:rPr>
              <w:rFonts w:eastAsiaTheme="minorEastAsia" w:cstheme="minorBidi"/>
              <w:b w:val="0"/>
              <w:bCs w:val="0"/>
              <w:i w:val="0"/>
              <w:iCs w:val="0"/>
              <w:noProof/>
              <w:sz w:val="22"/>
              <w:szCs w:val="22"/>
              <w:lang w:bidi="ar-SA"/>
            </w:rPr>
          </w:pPr>
          <w:hyperlink w:anchor="_Toc121478446" w:history="1">
            <w:r w:rsidR="00B136E8" w:rsidRPr="002623A3">
              <w:rPr>
                <w:rStyle w:val="Hyperlink"/>
                <w:rFonts w:ascii="Times New Roman" w:hAnsi="Times New Roman" w:cs="Times New Roman"/>
                <w:noProof/>
              </w:rPr>
              <w:t>Evaluation of Field Experience Performance and Placement Files</w:t>
            </w:r>
            <w:r w:rsidR="00B136E8">
              <w:rPr>
                <w:noProof/>
                <w:webHidden/>
              </w:rPr>
              <w:tab/>
            </w:r>
            <w:r w:rsidR="00B136E8">
              <w:rPr>
                <w:noProof/>
                <w:webHidden/>
              </w:rPr>
              <w:fldChar w:fldCharType="begin"/>
            </w:r>
            <w:r w:rsidR="00B136E8">
              <w:rPr>
                <w:noProof/>
                <w:webHidden/>
              </w:rPr>
              <w:instrText xml:space="preserve"> PAGEREF _Toc121478446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32ED0659" w14:textId="7CD07F5F" w:rsidR="00B136E8" w:rsidRDefault="003B1EAD">
          <w:pPr>
            <w:pStyle w:val="TOC1"/>
            <w:tabs>
              <w:tab w:val="right" w:leader="dot" w:pos="9350"/>
            </w:tabs>
            <w:rPr>
              <w:rFonts w:eastAsiaTheme="minorEastAsia" w:cstheme="minorBidi"/>
              <w:b w:val="0"/>
              <w:bCs w:val="0"/>
              <w:i w:val="0"/>
              <w:iCs w:val="0"/>
              <w:noProof/>
              <w:sz w:val="22"/>
              <w:szCs w:val="22"/>
              <w:lang w:bidi="ar-SA"/>
            </w:rPr>
          </w:pPr>
          <w:hyperlink w:anchor="_Toc121478447" w:history="1">
            <w:r w:rsidR="00B136E8" w:rsidRPr="002623A3">
              <w:rPr>
                <w:rStyle w:val="Hyperlink"/>
                <w:rFonts w:ascii="Times New Roman" w:hAnsi="Times New Roman" w:cs="Times New Roman"/>
                <w:noProof/>
              </w:rPr>
              <w:t>Forms to Help Field Experience Students in the Classroom</w:t>
            </w:r>
            <w:r w:rsidR="00B136E8">
              <w:rPr>
                <w:noProof/>
                <w:webHidden/>
              </w:rPr>
              <w:tab/>
            </w:r>
            <w:r w:rsidR="00B136E8">
              <w:rPr>
                <w:noProof/>
                <w:webHidden/>
              </w:rPr>
              <w:fldChar w:fldCharType="begin"/>
            </w:r>
            <w:r w:rsidR="00B136E8">
              <w:rPr>
                <w:noProof/>
                <w:webHidden/>
              </w:rPr>
              <w:instrText xml:space="preserve"> PAGEREF _Toc121478447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4A1962E4" w14:textId="5C33EE27" w:rsidR="00B136E8" w:rsidRDefault="003B1EAD">
          <w:pPr>
            <w:pStyle w:val="TOC2"/>
            <w:tabs>
              <w:tab w:val="right" w:leader="dot" w:pos="9350"/>
            </w:tabs>
            <w:rPr>
              <w:rFonts w:eastAsiaTheme="minorEastAsia" w:cstheme="minorBidi"/>
              <w:b w:val="0"/>
              <w:bCs w:val="0"/>
              <w:noProof/>
              <w:lang w:bidi="ar-SA"/>
            </w:rPr>
          </w:pPr>
          <w:hyperlink w:anchor="_Toc121478448" w:history="1">
            <w:r w:rsidR="00B136E8" w:rsidRPr="002623A3">
              <w:rPr>
                <w:rStyle w:val="Hyperlink"/>
                <w:rFonts w:ascii="Times New Roman" w:hAnsi="Times New Roman"/>
                <w:noProof/>
              </w:rPr>
              <w:t>COE Lesson Plan Format:</w:t>
            </w:r>
            <w:r w:rsidR="00B136E8">
              <w:rPr>
                <w:noProof/>
                <w:webHidden/>
              </w:rPr>
              <w:tab/>
            </w:r>
            <w:r w:rsidR="00B136E8">
              <w:rPr>
                <w:noProof/>
                <w:webHidden/>
              </w:rPr>
              <w:fldChar w:fldCharType="begin"/>
            </w:r>
            <w:r w:rsidR="00B136E8">
              <w:rPr>
                <w:noProof/>
                <w:webHidden/>
              </w:rPr>
              <w:instrText xml:space="preserve"> PAGEREF _Toc121478448 \h </w:instrText>
            </w:r>
            <w:r w:rsidR="00B136E8">
              <w:rPr>
                <w:noProof/>
                <w:webHidden/>
              </w:rPr>
            </w:r>
            <w:r w:rsidR="00B136E8">
              <w:rPr>
                <w:noProof/>
                <w:webHidden/>
              </w:rPr>
              <w:fldChar w:fldCharType="separate"/>
            </w:r>
            <w:r w:rsidR="00B136E8">
              <w:rPr>
                <w:noProof/>
                <w:webHidden/>
              </w:rPr>
              <w:t>27</w:t>
            </w:r>
            <w:r w:rsidR="00B136E8">
              <w:rPr>
                <w:noProof/>
                <w:webHidden/>
              </w:rPr>
              <w:fldChar w:fldCharType="end"/>
            </w:r>
          </w:hyperlink>
        </w:p>
        <w:p w14:paraId="4AF3A782" w14:textId="79068ECD" w:rsidR="00B136E8" w:rsidRDefault="003B1EAD">
          <w:pPr>
            <w:pStyle w:val="TOC2"/>
            <w:tabs>
              <w:tab w:val="right" w:leader="dot" w:pos="9350"/>
            </w:tabs>
            <w:rPr>
              <w:rFonts w:eastAsiaTheme="minorEastAsia" w:cstheme="minorBidi"/>
              <w:b w:val="0"/>
              <w:bCs w:val="0"/>
              <w:noProof/>
              <w:lang w:bidi="ar-SA"/>
            </w:rPr>
          </w:pPr>
          <w:hyperlink w:anchor="_Toc121478449" w:history="1">
            <w:r w:rsidR="00B136E8" w:rsidRPr="002623A3">
              <w:rPr>
                <w:rStyle w:val="Hyperlink"/>
                <w:rFonts w:ascii="Times New Roman" w:hAnsi="Times New Roman"/>
                <w:noProof/>
              </w:rPr>
              <w:t>Release Form</w:t>
            </w:r>
            <w:r w:rsidR="00B136E8">
              <w:rPr>
                <w:noProof/>
                <w:webHidden/>
              </w:rPr>
              <w:tab/>
            </w:r>
            <w:r w:rsidR="00B136E8">
              <w:rPr>
                <w:noProof/>
                <w:webHidden/>
              </w:rPr>
              <w:fldChar w:fldCharType="begin"/>
            </w:r>
            <w:r w:rsidR="00B136E8">
              <w:rPr>
                <w:noProof/>
                <w:webHidden/>
              </w:rPr>
              <w:instrText xml:space="preserve"> PAGEREF _Toc121478449 \h </w:instrText>
            </w:r>
            <w:r w:rsidR="00B136E8">
              <w:rPr>
                <w:noProof/>
                <w:webHidden/>
              </w:rPr>
            </w:r>
            <w:r w:rsidR="00B136E8">
              <w:rPr>
                <w:noProof/>
                <w:webHidden/>
              </w:rPr>
              <w:fldChar w:fldCharType="separate"/>
            </w:r>
            <w:r w:rsidR="00B136E8">
              <w:rPr>
                <w:noProof/>
                <w:webHidden/>
              </w:rPr>
              <w:t>28</w:t>
            </w:r>
            <w:r w:rsidR="00B136E8">
              <w:rPr>
                <w:noProof/>
                <w:webHidden/>
              </w:rPr>
              <w:fldChar w:fldCharType="end"/>
            </w:r>
          </w:hyperlink>
        </w:p>
        <w:p w14:paraId="006E0889" w14:textId="6D8A408A" w:rsidR="00B136E8" w:rsidRDefault="003B1EAD">
          <w:pPr>
            <w:pStyle w:val="TOC2"/>
            <w:tabs>
              <w:tab w:val="right" w:leader="dot" w:pos="9350"/>
            </w:tabs>
            <w:rPr>
              <w:rFonts w:eastAsiaTheme="minorEastAsia" w:cstheme="minorBidi"/>
              <w:b w:val="0"/>
              <w:bCs w:val="0"/>
              <w:noProof/>
              <w:lang w:bidi="ar-SA"/>
            </w:rPr>
          </w:pPr>
          <w:hyperlink w:anchor="_Toc121478450" w:history="1">
            <w:r w:rsidR="00B136E8" w:rsidRPr="002623A3">
              <w:rPr>
                <w:rStyle w:val="Hyperlink"/>
                <w:noProof/>
              </w:rPr>
              <w:t>Guidelines for Student Teaching</w:t>
            </w:r>
            <w:r w:rsidR="00B136E8">
              <w:rPr>
                <w:noProof/>
                <w:webHidden/>
              </w:rPr>
              <w:tab/>
            </w:r>
            <w:r w:rsidR="00B136E8">
              <w:rPr>
                <w:noProof/>
                <w:webHidden/>
              </w:rPr>
              <w:fldChar w:fldCharType="begin"/>
            </w:r>
            <w:r w:rsidR="00B136E8">
              <w:rPr>
                <w:noProof/>
                <w:webHidden/>
              </w:rPr>
              <w:instrText xml:space="preserve"> PAGEREF _Toc121478450 \h </w:instrText>
            </w:r>
            <w:r w:rsidR="00B136E8">
              <w:rPr>
                <w:noProof/>
                <w:webHidden/>
              </w:rPr>
            </w:r>
            <w:r w:rsidR="00B136E8">
              <w:rPr>
                <w:noProof/>
                <w:webHidden/>
              </w:rPr>
              <w:fldChar w:fldCharType="separate"/>
            </w:r>
            <w:r w:rsidR="00B136E8">
              <w:rPr>
                <w:noProof/>
                <w:webHidden/>
              </w:rPr>
              <w:t>29</w:t>
            </w:r>
            <w:r w:rsidR="00B136E8">
              <w:rPr>
                <w:noProof/>
                <w:webHidden/>
              </w:rPr>
              <w:fldChar w:fldCharType="end"/>
            </w:r>
          </w:hyperlink>
        </w:p>
        <w:p w14:paraId="408F4AB6" w14:textId="41D1BCBE" w:rsidR="00564C5B" w:rsidRPr="00B136E8" w:rsidRDefault="00564C5B" w:rsidP="00470603">
          <w:r>
            <w:rPr>
              <w:b/>
              <w:bCs/>
              <w:noProof/>
            </w:rPr>
            <w:fldChar w:fldCharType="end"/>
          </w:r>
        </w:p>
      </w:sdtContent>
    </w:sdt>
    <w:p w14:paraId="7A67AD9F" w14:textId="2435C86D" w:rsidR="008F5217" w:rsidRPr="008E0785" w:rsidRDefault="008F5217" w:rsidP="008E0785">
      <w:pPr>
        <w:pStyle w:val="Heading2"/>
        <w:jc w:val="center"/>
      </w:pPr>
      <w:bookmarkStart w:id="2" w:name="_Toc121478420"/>
      <w:r w:rsidRPr="008F5217">
        <w:lastRenderedPageBreak/>
        <w:t>Introduction</w:t>
      </w:r>
      <w:bookmarkEnd w:id="2"/>
    </w:p>
    <w:p w14:paraId="767CA997" w14:textId="6D6803D7" w:rsidR="008F5217" w:rsidRPr="008F5217" w:rsidRDefault="008F5217" w:rsidP="008F5217">
      <w:pPr>
        <w:ind w:right="360"/>
        <w:rPr>
          <w:rStyle w:val="Emphasis"/>
          <w:rFonts w:ascii="Times New Roman" w:hAnsi="Times New Roman" w:cs="Times New Roman"/>
          <w:b w:val="0"/>
          <w:i w:val="0"/>
          <w:iCs w:val="0"/>
          <w:sz w:val="24"/>
          <w:szCs w:val="24"/>
        </w:rPr>
      </w:pPr>
      <w:r w:rsidRPr="008F5217">
        <w:rPr>
          <w:rFonts w:ascii="Times New Roman" w:hAnsi="Times New Roman" w:cs="Times New Roman"/>
          <w:sz w:val="24"/>
          <w:szCs w:val="24"/>
        </w:rPr>
        <w:t xml:space="preserve">The teacher education program at the University of Findlay allows </w:t>
      </w:r>
      <w:r>
        <w:rPr>
          <w:rFonts w:ascii="Times New Roman" w:hAnsi="Times New Roman" w:cs="Times New Roman"/>
          <w:sz w:val="24"/>
          <w:szCs w:val="24"/>
        </w:rPr>
        <w:t>candidates</w:t>
      </w:r>
      <w:r w:rsidRPr="008F5217">
        <w:rPr>
          <w:rFonts w:ascii="Times New Roman" w:hAnsi="Times New Roman" w:cs="Times New Roman"/>
          <w:sz w:val="24"/>
          <w:szCs w:val="24"/>
        </w:rPr>
        <w:t xml:space="preserve"> the opportunity to earn a teaching license in primary education (PK to grade 5), middle childhood (grades 4-9), most subject areas of the adolescent-young adult (grades 7-12), and multi-age level (grades P-12) including special education (Intervention Specialist, mild to moderate) and TESOL (Teachers of English as a Second Language). In addition, students may add several options to their regular licensure program which can greatly enhance their employability. Primary education majors may choose to complement their license by seeking an endorsement in bilingual/multicultural TESOL, and/or they can complete the special education program, and be licensed in both.  All areas of education majors may earn endorsements in reading and bilingual/multicultural, TESOL. A Reading endorsement and Teacher Leader endorsement is available at the graduate level. All candidates are urged to select their licensure programs early and with care so that they can plan their program and course selections.</w:t>
      </w:r>
    </w:p>
    <w:p w14:paraId="6658D88B" w14:textId="1F58F718" w:rsidR="008F5217" w:rsidRDefault="008F5217" w:rsidP="00470603">
      <w:pPr>
        <w:rPr>
          <w:rFonts w:ascii="Times New Roman" w:hAnsi="Times New Roman" w:cs="Times New Roman"/>
          <w:sz w:val="24"/>
          <w:szCs w:val="24"/>
        </w:rPr>
      </w:pPr>
      <w:r w:rsidRPr="008F5217">
        <w:rPr>
          <w:rFonts w:ascii="Times New Roman" w:hAnsi="Times New Roman" w:cs="Times New Roman"/>
          <w:sz w:val="24"/>
          <w:szCs w:val="24"/>
        </w:rPr>
        <w:t xml:space="preserve">Candidates in the College of Education at the University of Findlay have the opportunity to engage in field experiences each year they are in the program. Those experiences are to ensure that education is where the </w:t>
      </w:r>
      <w:r>
        <w:rPr>
          <w:rFonts w:ascii="Times New Roman" w:hAnsi="Times New Roman" w:cs="Times New Roman"/>
          <w:sz w:val="24"/>
          <w:szCs w:val="24"/>
        </w:rPr>
        <w:t xml:space="preserve">candidate </w:t>
      </w:r>
      <w:r w:rsidRPr="008F5217">
        <w:rPr>
          <w:rFonts w:ascii="Times New Roman" w:hAnsi="Times New Roman" w:cs="Times New Roman"/>
          <w:sz w:val="24"/>
          <w:szCs w:val="24"/>
        </w:rPr>
        <w:t xml:space="preserve">wants to be. The experiences build each year to make the </w:t>
      </w:r>
      <w:r>
        <w:rPr>
          <w:rFonts w:ascii="Times New Roman" w:hAnsi="Times New Roman" w:cs="Times New Roman"/>
          <w:sz w:val="24"/>
          <w:szCs w:val="24"/>
        </w:rPr>
        <w:t>candidate</w:t>
      </w:r>
      <w:r w:rsidRPr="008F5217">
        <w:rPr>
          <w:rFonts w:ascii="Times New Roman" w:hAnsi="Times New Roman" w:cs="Times New Roman"/>
          <w:sz w:val="24"/>
          <w:szCs w:val="24"/>
        </w:rPr>
        <w:t xml:space="preserve"> feel more comfortable in the classroom, giving them more to do each year. We can teach our education candidates the theory, and role play different situations, but they learn best when they are in a P-12 classroom. That is what we choose to do in our program. All candidates are held to high standards of conduct. They are required to have </w:t>
      </w:r>
      <w:r w:rsidR="00A15361">
        <w:rPr>
          <w:rFonts w:ascii="Times New Roman" w:hAnsi="Times New Roman" w:cs="Times New Roman"/>
          <w:sz w:val="24"/>
          <w:szCs w:val="24"/>
        </w:rPr>
        <w:t>the Pre-service Teacher Permit</w:t>
      </w:r>
      <w:r w:rsidRPr="008F5217">
        <w:rPr>
          <w:rFonts w:ascii="Times New Roman" w:hAnsi="Times New Roman" w:cs="Times New Roman"/>
          <w:sz w:val="24"/>
          <w:szCs w:val="24"/>
        </w:rPr>
        <w:t>, have liability insurance (offered through OSEA), and are expected to be on time to their school, dress, and act appropriately.</w:t>
      </w:r>
    </w:p>
    <w:p w14:paraId="79782EF3" w14:textId="77777777" w:rsidR="00F25BCE" w:rsidRPr="00F25BCE" w:rsidRDefault="00F25BCE" w:rsidP="00E12698">
      <w:pPr>
        <w:pStyle w:val="Heading2"/>
        <w:jc w:val="center"/>
      </w:pPr>
      <w:bookmarkStart w:id="3" w:name="_Toc121478421"/>
      <w:r w:rsidRPr="00F25BCE">
        <w:t>Overview of Teacher Education at the University of Findlay</w:t>
      </w:r>
      <w:bookmarkEnd w:id="3"/>
    </w:p>
    <w:p w14:paraId="12AE140B" w14:textId="77777777" w:rsidR="00F25BCE" w:rsidRPr="00F25BCE" w:rsidRDefault="00F25BCE" w:rsidP="00F25BCE">
      <w:pPr>
        <w:jc w:val="center"/>
        <w:rPr>
          <w:rFonts w:ascii="Times New Roman" w:hAnsi="Times New Roman" w:cs="Times New Roman"/>
          <w:b/>
          <w:sz w:val="24"/>
          <w:szCs w:val="24"/>
        </w:rPr>
      </w:pPr>
      <w:r w:rsidRPr="00F25BCE">
        <w:rPr>
          <w:rFonts w:ascii="Times New Roman" w:hAnsi="Times New Roman" w:cs="Times New Roman"/>
          <w:b/>
          <w:sz w:val="24"/>
          <w:szCs w:val="24"/>
        </w:rPr>
        <w:t>Undergraduate</w:t>
      </w:r>
    </w:p>
    <w:p w14:paraId="3B43B5E6" w14:textId="77777777" w:rsidR="00F25BCE" w:rsidRPr="00F25BCE" w:rsidRDefault="00F25BCE" w:rsidP="00D17934">
      <w:pPr>
        <w:tabs>
          <w:tab w:val="left" w:pos="0"/>
        </w:tabs>
        <w:jc w:val="both"/>
        <w:rPr>
          <w:rFonts w:ascii="Times New Roman" w:hAnsi="Times New Roman" w:cs="Times New Roman"/>
          <w:sz w:val="24"/>
          <w:szCs w:val="24"/>
        </w:rPr>
      </w:pPr>
      <w:r w:rsidRPr="00F25BCE">
        <w:rPr>
          <w:rFonts w:ascii="Times New Roman" w:hAnsi="Times New Roman" w:cs="Times New Roman"/>
          <w:b/>
          <w:sz w:val="24"/>
          <w:szCs w:val="24"/>
        </w:rPr>
        <w:t>First Year</w:t>
      </w:r>
      <w:r w:rsidRPr="00F25BCE">
        <w:rPr>
          <w:rFonts w:ascii="Times New Roman" w:hAnsi="Times New Roman" w:cs="Times New Roman"/>
          <w:sz w:val="24"/>
          <w:szCs w:val="24"/>
        </w:rPr>
        <w:t xml:space="preserve">:  This year involves mostly observation.  First year candidates in the College of Education, University of Findlay, are all registered for an introductory class in education.  </w:t>
      </w:r>
    </w:p>
    <w:p w14:paraId="2FA61278" w14:textId="77777777" w:rsidR="00F25BCE" w:rsidRPr="00F25BCE" w:rsidRDefault="00F25BCE" w:rsidP="00D17934">
      <w:pPr>
        <w:pStyle w:val="ListParagraph"/>
        <w:numPr>
          <w:ilvl w:val="0"/>
          <w:numId w:val="4"/>
        </w:numPr>
        <w:tabs>
          <w:tab w:val="left" w:pos="0"/>
          <w:tab w:val="left" w:pos="1890"/>
        </w:tabs>
        <w:ind w:left="1440" w:hanging="720"/>
        <w:jc w:val="both"/>
      </w:pPr>
      <w:r w:rsidRPr="00F25BCE">
        <w:t>The teacher education candidates have the Van Buren Experience.  In this experience, the teacher education candidates go to a local school, Van Buren, and work with second grade students.  Our candidates sit down and read with the second-grade students.  They are supervised by the professor of the class where the assignment is made.</w:t>
      </w:r>
    </w:p>
    <w:p w14:paraId="6B55CFC6" w14:textId="76574273" w:rsidR="00F25BCE" w:rsidRDefault="00F25BCE" w:rsidP="00D17934">
      <w:pPr>
        <w:pStyle w:val="ListParagraph"/>
        <w:numPr>
          <w:ilvl w:val="0"/>
          <w:numId w:val="4"/>
        </w:numPr>
        <w:tabs>
          <w:tab w:val="left" w:pos="0"/>
          <w:tab w:val="left" w:pos="1890"/>
        </w:tabs>
        <w:ind w:left="1440" w:hanging="720"/>
        <w:jc w:val="both"/>
      </w:pPr>
      <w:r w:rsidRPr="00F25BCE">
        <w:t xml:space="preserve">All education candidates must have their </w:t>
      </w:r>
      <w:r w:rsidR="00A15361">
        <w:t>Pre-service Teacher Permit</w:t>
      </w:r>
      <w:r w:rsidRPr="00F25BCE">
        <w:t xml:space="preserve"> and liability insurance offered by OSEA before they go into their school. </w:t>
      </w:r>
    </w:p>
    <w:p w14:paraId="5610CD99" w14:textId="77777777" w:rsidR="00F25BCE" w:rsidRDefault="00F25BCE" w:rsidP="00D17934">
      <w:pPr>
        <w:tabs>
          <w:tab w:val="left" w:pos="0"/>
        </w:tabs>
        <w:jc w:val="both"/>
      </w:pPr>
    </w:p>
    <w:p w14:paraId="5DAC4B5C" w14:textId="55D97D81" w:rsidR="00F25BCE" w:rsidRPr="00F25BCE" w:rsidRDefault="00F25BCE" w:rsidP="00D17934">
      <w:pPr>
        <w:tabs>
          <w:tab w:val="left" w:pos="0"/>
        </w:tabs>
        <w:spacing w:after="0"/>
        <w:rPr>
          <w:rFonts w:ascii="Times New Roman" w:hAnsi="Times New Roman" w:cs="Times New Roman"/>
          <w:sz w:val="24"/>
          <w:szCs w:val="24"/>
        </w:rPr>
      </w:pPr>
      <w:r w:rsidRPr="00F25BCE">
        <w:rPr>
          <w:rFonts w:ascii="Times New Roman" w:hAnsi="Times New Roman" w:cs="Times New Roman"/>
          <w:b/>
          <w:sz w:val="24"/>
          <w:szCs w:val="24"/>
        </w:rPr>
        <w:t>Second Year</w:t>
      </w:r>
      <w:r w:rsidRPr="00F25BCE">
        <w:rPr>
          <w:rFonts w:ascii="Times New Roman" w:hAnsi="Times New Roman" w:cs="Times New Roman"/>
          <w:sz w:val="24"/>
          <w:szCs w:val="24"/>
        </w:rPr>
        <w:t xml:space="preserve">:  </w:t>
      </w:r>
      <w:r w:rsidR="001C1AA3">
        <w:rPr>
          <w:rFonts w:ascii="Times New Roman" w:hAnsi="Times New Roman" w:cs="Times New Roman"/>
          <w:sz w:val="24"/>
          <w:szCs w:val="24"/>
        </w:rPr>
        <w:t>Clinical Practice I</w:t>
      </w:r>
      <w:r w:rsidRPr="00F25BCE">
        <w:rPr>
          <w:rFonts w:ascii="Times New Roman" w:hAnsi="Times New Roman" w:cs="Times New Roman"/>
          <w:sz w:val="24"/>
          <w:szCs w:val="24"/>
        </w:rPr>
        <w:t xml:space="preserve"> semester.  An application and personal data form are required from each student wishing to be placed for this experience. EDUC202 is a graded course.</w:t>
      </w:r>
    </w:p>
    <w:p w14:paraId="35D3EE07" w14:textId="77777777" w:rsidR="00F25BCE" w:rsidRPr="00F25BCE" w:rsidRDefault="00F25BCE" w:rsidP="00D17934">
      <w:pPr>
        <w:tabs>
          <w:tab w:val="left" w:pos="0"/>
        </w:tabs>
        <w:spacing w:after="0"/>
        <w:ind w:left="720"/>
        <w:rPr>
          <w:rFonts w:ascii="Times New Roman" w:hAnsi="Times New Roman" w:cs="Times New Roman"/>
          <w:sz w:val="24"/>
          <w:szCs w:val="24"/>
        </w:rPr>
      </w:pPr>
    </w:p>
    <w:p w14:paraId="1E5F41B6" w14:textId="07A901DD" w:rsidR="00F25BCE" w:rsidRPr="00F25BCE" w:rsidRDefault="00F25BCE" w:rsidP="00D17934">
      <w:pPr>
        <w:pStyle w:val="ListParagraph"/>
        <w:numPr>
          <w:ilvl w:val="0"/>
          <w:numId w:val="5"/>
        </w:numPr>
        <w:tabs>
          <w:tab w:val="left" w:pos="0"/>
        </w:tabs>
        <w:ind w:left="1440" w:hanging="720"/>
      </w:pPr>
      <w:r w:rsidRPr="00F25BCE">
        <w:t xml:space="preserve">The education student is assigned to a school for </w:t>
      </w:r>
      <w:r w:rsidR="001C1AA3">
        <w:t>eight</w:t>
      </w:r>
      <w:r w:rsidRPr="00F25BCE">
        <w:t xml:space="preserve"> weeks, half days. This is a supervised experience. </w:t>
      </w:r>
    </w:p>
    <w:p w14:paraId="47689B50" w14:textId="77777777" w:rsidR="00F25BCE" w:rsidRPr="00F25BCE" w:rsidRDefault="00F25BCE" w:rsidP="00D17934">
      <w:pPr>
        <w:pStyle w:val="ListParagraph"/>
        <w:numPr>
          <w:ilvl w:val="0"/>
          <w:numId w:val="5"/>
        </w:numPr>
        <w:tabs>
          <w:tab w:val="left" w:pos="0"/>
        </w:tabs>
        <w:ind w:left="1440" w:hanging="720"/>
      </w:pPr>
      <w:r w:rsidRPr="00F25BCE">
        <w:lastRenderedPageBreak/>
        <w:t>They also go to an assigned area school designated as highly diverse.</w:t>
      </w:r>
    </w:p>
    <w:p w14:paraId="131B2EBF" w14:textId="229862F8" w:rsidR="00F25BCE" w:rsidRPr="00F25BCE" w:rsidRDefault="00F25BCE" w:rsidP="00D17934">
      <w:pPr>
        <w:pStyle w:val="ListParagraph"/>
        <w:numPr>
          <w:ilvl w:val="0"/>
          <w:numId w:val="5"/>
        </w:numPr>
        <w:tabs>
          <w:tab w:val="left" w:pos="0"/>
        </w:tabs>
        <w:ind w:left="1440" w:hanging="720"/>
      </w:pPr>
      <w:r w:rsidRPr="00F25BCE">
        <w:t xml:space="preserve">They are required to </w:t>
      </w:r>
      <w:r w:rsidR="00FA3031">
        <w:t>complete</w:t>
      </w:r>
      <w:r w:rsidR="00575404">
        <w:t xml:space="preserve"> </w:t>
      </w:r>
      <w:r w:rsidRPr="00F25BCE">
        <w:t xml:space="preserve">ten </w:t>
      </w:r>
      <w:r w:rsidR="00575404">
        <w:t>credits</w:t>
      </w:r>
      <w:r w:rsidRPr="00F25BCE">
        <w:t xml:space="preserve"> of professional development which can include board meetings, IEP meetings, concerts, ballgames, or any activity including the students in the candidate’s assigned classroom.</w:t>
      </w:r>
    </w:p>
    <w:p w14:paraId="14DD1155" w14:textId="632E65D5" w:rsidR="00F25BCE" w:rsidRPr="00F25BCE" w:rsidRDefault="00F25BCE" w:rsidP="00D17934">
      <w:pPr>
        <w:pStyle w:val="ListParagraph"/>
        <w:numPr>
          <w:ilvl w:val="0"/>
          <w:numId w:val="5"/>
        </w:numPr>
        <w:tabs>
          <w:tab w:val="left" w:pos="0"/>
        </w:tabs>
        <w:ind w:left="1440" w:hanging="720"/>
      </w:pPr>
      <w:r w:rsidRPr="00F25BCE">
        <w:t>The candidate has a list of activities that are to be completed at their assigned school.</w:t>
      </w:r>
    </w:p>
    <w:p w14:paraId="7FEEA957" w14:textId="495EEE3F" w:rsidR="00F25BCE" w:rsidRDefault="00F25BCE" w:rsidP="00D17934">
      <w:pPr>
        <w:pStyle w:val="ListParagraph"/>
        <w:numPr>
          <w:ilvl w:val="0"/>
          <w:numId w:val="5"/>
        </w:numPr>
        <w:tabs>
          <w:tab w:val="left" w:pos="0"/>
        </w:tabs>
        <w:ind w:left="1440" w:hanging="720"/>
      </w:pPr>
      <w:r w:rsidRPr="00F25BCE">
        <w:t xml:space="preserve">All education candidates must have their </w:t>
      </w:r>
      <w:r w:rsidR="00575404">
        <w:t>Pre-service Teacher Permit</w:t>
      </w:r>
      <w:r w:rsidRPr="00F25BCE">
        <w:t xml:space="preserve"> and liability insurance offered by OSEA.</w:t>
      </w:r>
    </w:p>
    <w:p w14:paraId="01E3690B" w14:textId="77777777" w:rsidR="00D17934" w:rsidRDefault="00D17934" w:rsidP="00D17934">
      <w:pPr>
        <w:pStyle w:val="ListParagraph"/>
        <w:tabs>
          <w:tab w:val="left" w:pos="0"/>
        </w:tabs>
        <w:ind w:left="1800"/>
      </w:pPr>
    </w:p>
    <w:p w14:paraId="0C4176FC" w14:textId="77777777" w:rsidR="00D17934" w:rsidRPr="00F25BCE" w:rsidRDefault="00D17934" w:rsidP="00D17934">
      <w:pPr>
        <w:pStyle w:val="ListParagraph"/>
        <w:tabs>
          <w:tab w:val="left" w:pos="0"/>
        </w:tabs>
        <w:ind w:left="1800"/>
      </w:pPr>
    </w:p>
    <w:p w14:paraId="467E4690" w14:textId="2B098864" w:rsidR="00D17934" w:rsidRPr="00D17934" w:rsidRDefault="00D17934" w:rsidP="00D17934">
      <w:pPr>
        <w:spacing w:after="0"/>
        <w:jc w:val="center"/>
        <w:rPr>
          <w:rFonts w:ascii="Times New Roman" w:hAnsi="Times New Roman" w:cs="Times New Roman"/>
          <w:b/>
          <w:sz w:val="28"/>
          <w:szCs w:val="28"/>
        </w:rPr>
      </w:pPr>
      <w:r w:rsidRPr="00D17934">
        <w:rPr>
          <w:rFonts w:ascii="Times New Roman" w:hAnsi="Times New Roman" w:cs="Times New Roman"/>
          <w:b/>
          <w:sz w:val="28"/>
          <w:szCs w:val="28"/>
        </w:rPr>
        <w:t xml:space="preserve">Expectations for </w:t>
      </w:r>
      <w:r w:rsidR="001C1AA3">
        <w:rPr>
          <w:rFonts w:ascii="Times New Roman" w:hAnsi="Times New Roman" w:cs="Times New Roman"/>
          <w:b/>
          <w:sz w:val="28"/>
          <w:szCs w:val="28"/>
        </w:rPr>
        <w:t>Students in Clinical Practice I</w:t>
      </w:r>
      <w:r w:rsidRPr="00D17934">
        <w:rPr>
          <w:rFonts w:ascii="Times New Roman" w:hAnsi="Times New Roman" w:cs="Times New Roman"/>
          <w:b/>
          <w:sz w:val="28"/>
          <w:szCs w:val="28"/>
        </w:rPr>
        <w:t xml:space="preserve"> </w:t>
      </w:r>
    </w:p>
    <w:p w14:paraId="7565E8CD" w14:textId="77777777" w:rsidR="00D17934" w:rsidRPr="00D17934" w:rsidRDefault="00D17934" w:rsidP="00D17934">
      <w:pPr>
        <w:spacing w:after="0"/>
        <w:jc w:val="center"/>
        <w:rPr>
          <w:rFonts w:ascii="Times New Roman" w:hAnsi="Times New Roman" w:cs="Times New Roman"/>
          <w:b/>
          <w:sz w:val="24"/>
          <w:szCs w:val="24"/>
        </w:rPr>
      </w:pPr>
    </w:p>
    <w:p w14:paraId="61A103F8" w14:textId="24572983" w:rsidR="00D17934" w:rsidRPr="00D17934" w:rsidRDefault="00D17934" w:rsidP="00D17934">
      <w:pPr>
        <w:numPr>
          <w:ilvl w:val="0"/>
          <w:numId w:val="6"/>
        </w:numPr>
        <w:spacing w:after="0" w:line="276" w:lineRule="auto"/>
        <w:rPr>
          <w:rFonts w:ascii="Times New Roman" w:hAnsi="Times New Roman" w:cs="Times New Roman"/>
          <w:sz w:val="24"/>
          <w:szCs w:val="24"/>
        </w:rPr>
      </w:pPr>
      <w:r w:rsidRPr="00D17934">
        <w:rPr>
          <w:rFonts w:ascii="Times New Roman" w:hAnsi="Times New Roman" w:cs="Times New Roman"/>
          <w:sz w:val="24"/>
          <w:szCs w:val="24"/>
        </w:rPr>
        <w:t xml:space="preserve">Complete </w:t>
      </w:r>
      <w:r w:rsidR="001C1AA3">
        <w:rPr>
          <w:rFonts w:ascii="Times New Roman" w:hAnsi="Times New Roman" w:cs="Times New Roman"/>
          <w:sz w:val="24"/>
          <w:szCs w:val="24"/>
        </w:rPr>
        <w:t>eight</w:t>
      </w:r>
      <w:r w:rsidRPr="00D17934">
        <w:rPr>
          <w:rFonts w:ascii="Times New Roman" w:hAnsi="Times New Roman" w:cs="Times New Roman"/>
          <w:sz w:val="24"/>
          <w:szCs w:val="24"/>
        </w:rPr>
        <w:t xml:space="preserve"> weeks, half-day observations and participation in classroom. </w:t>
      </w:r>
    </w:p>
    <w:p w14:paraId="792238E7" w14:textId="677B2D02"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 xml:space="preserve">Participate and record ten </w:t>
      </w:r>
      <w:r w:rsidR="00575404">
        <w:rPr>
          <w:rFonts w:ascii="Times New Roman" w:hAnsi="Times New Roman"/>
          <w:sz w:val="24"/>
          <w:szCs w:val="24"/>
        </w:rPr>
        <w:t>credits</w:t>
      </w:r>
      <w:r w:rsidRPr="00D17934">
        <w:rPr>
          <w:rFonts w:ascii="Times New Roman" w:hAnsi="Times New Roman"/>
          <w:sz w:val="24"/>
          <w:szCs w:val="24"/>
        </w:rPr>
        <w:t xml:space="preserve"> of professional development activities. Submit PD log in Canvas.</w:t>
      </w:r>
      <w:r w:rsidR="008E0785">
        <w:rPr>
          <w:rFonts w:ascii="Times New Roman" w:hAnsi="Times New Roman"/>
          <w:sz w:val="24"/>
          <w:szCs w:val="24"/>
        </w:rPr>
        <w:t xml:space="preserve"> </w:t>
      </w:r>
    </w:p>
    <w:p w14:paraId="30EDE0C4" w14:textId="57A8D1B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Complete the </w:t>
      </w:r>
      <w:r w:rsidR="001C1AA3">
        <w:rPr>
          <w:rFonts w:ascii="Times New Roman" w:hAnsi="Times New Roman"/>
          <w:sz w:val="24"/>
          <w:szCs w:val="24"/>
        </w:rPr>
        <w:t>Clinical Practice I</w:t>
      </w:r>
      <w:r w:rsidRPr="00D17934">
        <w:rPr>
          <w:rFonts w:ascii="Times New Roman" w:hAnsi="Times New Roman"/>
          <w:sz w:val="24"/>
          <w:szCs w:val="24"/>
        </w:rPr>
        <w:t xml:space="preserve"> Field Experience Activities form.</w:t>
      </w:r>
    </w:p>
    <w:p w14:paraId="30D499F1"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Submit weekly attendance in Canvas.</w:t>
      </w:r>
    </w:p>
    <w:p w14:paraId="67228B1D" w14:textId="309C196C" w:rsidR="00D17934" w:rsidRPr="00D17934" w:rsidRDefault="00D17934" w:rsidP="00D17934">
      <w:pPr>
        <w:pStyle w:val="ListParagraph"/>
        <w:numPr>
          <w:ilvl w:val="0"/>
          <w:numId w:val="6"/>
        </w:numPr>
      </w:pPr>
      <w:r w:rsidRPr="00D17934">
        <w:t xml:space="preserve">Submit the </w:t>
      </w:r>
      <w:r w:rsidR="001C1AA3">
        <w:t xml:space="preserve">assigned </w:t>
      </w:r>
      <w:r w:rsidRPr="00D17934">
        <w:t>Reflection</w:t>
      </w:r>
      <w:r w:rsidR="00616DA9">
        <w:t>s</w:t>
      </w:r>
      <w:r w:rsidRPr="00D17934">
        <w:t xml:space="preserve"> in Canvas. </w:t>
      </w:r>
    </w:p>
    <w:p w14:paraId="31899340" w14:textId="0FCDA986" w:rsidR="00D17934" w:rsidRPr="00D17934" w:rsidRDefault="00D17934" w:rsidP="001C1AA3">
      <w:pPr>
        <w:pStyle w:val="ListParagraph"/>
        <w:numPr>
          <w:ilvl w:val="0"/>
          <w:numId w:val="6"/>
        </w:numPr>
      </w:pPr>
      <w:r w:rsidRPr="00D17934">
        <w:t>Email t</w:t>
      </w:r>
      <w:r w:rsidR="001C1AA3">
        <w:t>he</w:t>
      </w:r>
      <w:r w:rsidRPr="00D17934">
        <w:t xml:space="preserve"> Reflection</w:t>
      </w:r>
      <w:r w:rsidR="001C1AA3">
        <w:t>s</w:t>
      </w:r>
      <w:r w:rsidRPr="00D17934">
        <w:t xml:space="preserve"> to the supervisor</w:t>
      </w:r>
      <w:r w:rsidR="001C1AA3">
        <w:t>, if requested.</w:t>
      </w:r>
      <w:r w:rsidRPr="00D17934">
        <w:t xml:space="preserve">   </w:t>
      </w:r>
    </w:p>
    <w:p w14:paraId="05E2C61C"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Teach at least two lessons, more if possible.</w:t>
      </w:r>
    </w:p>
    <w:p w14:paraId="67D6DB10" w14:textId="77777777" w:rsidR="00D17934" w:rsidRPr="00D17934" w:rsidRDefault="00D17934" w:rsidP="00D17934">
      <w:pPr>
        <w:pStyle w:val="ColorfulList-Accent11"/>
        <w:numPr>
          <w:ilvl w:val="0"/>
          <w:numId w:val="6"/>
        </w:numPr>
        <w:spacing w:after="0" w:line="240" w:lineRule="auto"/>
        <w:rPr>
          <w:rFonts w:ascii="Times New Roman" w:hAnsi="Times New Roman"/>
          <w:b/>
          <w:sz w:val="24"/>
          <w:szCs w:val="24"/>
        </w:rPr>
      </w:pPr>
      <w:r w:rsidRPr="00D17934">
        <w:rPr>
          <w:rFonts w:ascii="Times New Roman" w:hAnsi="Times New Roman"/>
          <w:sz w:val="24"/>
          <w:szCs w:val="24"/>
        </w:rPr>
        <w:t>The COE Lesson Plan template will be used for two formal observations.</w:t>
      </w:r>
    </w:p>
    <w:p w14:paraId="389EEC2D"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Schedule </w:t>
      </w:r>
      <w:r w:rsidRPr="00D17934">
        <w:rPr>
          <w:rFonts w:ascii="Times New Roman" w:hAnsi="Times New Roman"/>
          <w:b/>
          <w:sz w:val="24"/>
          <w:szCs w:val="24"/>
        </w:rPr>
        <w:t xml:space="preserve">two </w:t>
      </w:r>
      <w:r w:rsidRPr="00D17934">
        <w:rPr>
          <w:rFonts w:ascii="Times New Roman" w:hAnsi="Times New Roman"/>
          <w:sz w:val="24"/>
          <w:szCs w:val="24"/>
        </w:rPr>
        <w:t>supervisor formal observations as soon as possible.</w:t>
      </w:r>
    </w:p>
    <w:p w14:paraId="43D73B63" w14:textId="77777777"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Dress and present yourself in a professional manner. Your appearance should not detract from the learning environment.</w:t>
      </w:r>
    </w:p>
    <w:p w14:paraId="330E11EB"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Quickly learn the classroom and building practices and procedures.</w:t>
      </w:r>
    </w:p>
    <w:p w14:paraId="3DD22CC1"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Offer to help the cooperating teacher with all classroom and building activities.</w:t>
      </w:r>
    </w:p>
    <w:p w14:paraId="430BAD6C" w14:textId="77777777" w:rsidR="00D17934" w:rsidRPr="00D17934" w:rsidRDefault="00D17934" w:rsidP="00D17934">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Discuss with the cooperating teacher the areas of focus for the first weeks of the field experience.</w:t>
      </w:r>
    </w:p>
    <w:p w14:paraId="3208E2C0"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Work with the cooperating teacher to plan a week-to-week schedule.</w:t>
      </w:r>
    </w:p>
    <w:p w14:paraId="19EFA36A" w14:textId="77777777" w:rsidR="00D17934" w:rsidRPr="00D17934" w:rsidRDefault="00D17934" w:rsidP="00D17934">
      <w:pPr>
        <w:pStyle w:val="ColorfulList-Accent11"/>
        <w:numPr>
          <w:ilvl w:val="0"/>
          <w:numId w:val="6"/>
        </w:numPr>
        <w:spacing w:after="0"/>
        <w:rPr>
          <w:rFonts w:ascii="Times New Roman" w:hAnsi="Times New Roman"/>
          <w:sz w:val="24"/>
          <w:szCs w:val="24"/>
        </w:rPr>
      </w:pPr>
      <w:r w:rsidRPr="00D17934">
        <w:rPr>
          <w:rFonts w:ascii="Times New Roman" w:hAnsi="Times New Roman"/>
          <w:sz w:val="24"/>
          <w:szCs w:val="24"/>
        </w:rPr>
        <w:t xml:space="preserve">Review lesson plans with the cooperating teacher </w:t>
      </w:r>
      <w:r w:rsidRPr="00D17934">
        <w:rPr>
          <w:rFonts w:ascii="Times New Roman" w:hAnsi="Times New Roman"/>
          <w:b/>
          <w:sz w:val="24"/>
          <w:szCs w:val="24"/>
          <w:u w:val="single"/>
        </w:rPr>
        <w:t>at least a week</w:t>
      </w:r>
      <w:r w:rsidRPr="00D17934">
        <w:rPr>
          <w:rFonts w:ascii="Times New Roman" w:hAnsi="Times New Roman"/>
          <w:sz w:val="24"/>
          <w:szCs w:val="24"/>
        </w:rPr>
        <w:t xml:space="preserve"> prior to actually teaching the lesson.</w:t>
      </w:r>
    </w:p>
    <w:p w14:paraId="3D1D8EC1" w14:textId="5FED467B" w:rsidR="00D17934" w:rsidRDefault="00D17934" w:rsidP="00564C5B">
      <w:pPr>
        <w:pStyle w:val="ColorfulList-Accent11"/>
        <w:numPr>
          <w:ilvl w:val="0"/>
          <w:numId w:val="6"/>
        </w:numPr>
        <w:spacing w:after="0" w:line="240" w:lineRule="auto"/>
        <w:rPr>
          <w:rFonts w:ascii="Times New Roman" w:hAnsi="Times New Roman"/>
          <w:sz w:val="24"/>
          <w:szCs w:val="24"/>
        </w:rPr>
      </w:pPr>
      <w:r w:rsidRPr="00D17934">
        <w:rPr>
          <w:rFonts w:ascii="Times New Roman" w:hAnsi="Times New Roman"/>
          <w:sz w:val="24"/>
          <w:szCs w:val="24"/>
        </w:rPr>
        <w:t xml:space="preserve">Report any absence to the cooperating teacher, and to the supervisor, by phone, no later than 6:30 AM, </w:t>
      </w:r>
      <w:r w:rsidRPr="00D17934">
        <w:rPr>
          <w:rFonts w:ascii="Times New Roman" w:hAnsi="Times New Roman"/>
          <w:b/>
          <w:sz w:val="24"/>
          <w:szCs w:val="24"/>
          <w:u w:val="single"/>
        </w:rPr>
        <w:t>prior to your absence</w:t>
      </w:r>
      <w:r w:rsidRPr="00D17934">
        <w:rPr>
          <w:rFonts w:ascii="Times New Roman" w:hAnsi="Times New Roman"/>
          <w:sz w:val="24"/>
          <w:szCs w:val="24"/>
        </w:rPr>
        <w:t>. Absences in excess of two days must be made up. Excessive or unexcused absences will result in your removal from the field placement. All University holidays will be honored</w:t>
      </w:r>
      <w:r w:rsidR="00564C5B">
        <w:rPr>
          <w:rFonts w:ascii="Times New Roman" w:hAnsi="Times New Roman"/>
          <w:sz w:val="24"/>
          <w:szCs w:val="24"/>
        </w:rPr>
        <w:t>.</w:t>
      </w:r>
    </w:p>
    <w:p w14:paraId="2CB5BD7E" w14:textId="77777777" w:rsidR="001C1AA3" w:rsidRPr="00564C5B" w:rsidRDefault="001C1AA3" w:rsidP="00616DA9">
      <w:pPr>
        <w:pStyle w:val="ColorfulList-Accent11"/>
        <w:spacing w:after="0" w:line="240" w:lineRule="auto"/>
        <w:ind w:left="360"/>
        <w:rPr>
          <w:rFonts w:ascii="Times New Roman" w:hAnsi="Times New Roman"/>
          <w:sz w:val="24"/>
          <w:szCs w:val="24"/>
        </w:rPr>
      </w:pPr>
    </w:p>
    <w:p w14:paraId="6A7BAA45" w14:textId="2C86EEB3" w:rsidR="00D17934" w:rsidRPr="00FA5F1A" w:rsidRDefault="00D17934" w:rsidP="00FA5F1A">
      <w:pPr>
        <w:pStyle w:val="ColorfulList-Accent11"/>
        <w:spacing w:after="0"/>
        <w:ind w:left="0"/>
        <w:jc w:val="center"/>
        <w:rPr>
          <w:rFonts w:ascii="Times New Roman" w:hAnsi="Times New Roman"/>
          <w:b/>
          <w:sz w:val="28"/>
        </w:rPr>
      </w:pPr>
      <w:r w:rsidRPr="003B19A7">
        <w:rPr>
          <w:rFonts w:ascii="Times New Roman" w:hAnsi="Times New Roman"/>
          <w:b/>
          <w:sz w:val="28"/>
        </w:rPr>
        <w:t xml:space="preserve">What we ask of our </w:t>
      </w:r>
      <w:r>
        <w:rPr>
          <w:rFonts w:ascii="Times New Roman" w:hAnsi="Times New Roman"/>
          <w:b/>
          <w:sz w:val="28"/>
        </w:rPr>
        <w:t xml:space="preserve">Cooperating </w:t>
      </w:r>
      <w:r w:rsidRPr="003B19A7">
        <w:rPr>
          <w:rFonts w:ascii="Times New Roman" w:hAnsi="Times New Roman"/>
          <w:b/>
          <w:sz w:val="28"/>
        </w:rPr>
        <w:t>Teachers</w:t>
      </w:r>
    </w:p>
    <w:p w14:paraId="25400E8E" w14:textId="77777777" w:rsidR="00D17934" w:rsidRPr="003B19A7" w:rsidRDefault="00D17934" w:rsidP="00D17934">
      <w:pPr>
        <w:pStyle w:val="ColorfulList-Accent11"/>
        <w:numPr>
          <w:ilvl w:val="0"/>
          <w:numId w:val="9"/>
        </w:numPr>
        <w:spacing w:after="0"/>
        <w:ind w:left="360"/>
        <w:rPr>
          <w:rFonts w:ascii="Times New Roman" w:hAnsi="Times New Roman"/>
          <w:sz w:val="24"/>
          <w:szCs w:val="24"/>
        </w:rPr>
      </w:pPr>
      <w:r w:rsidRPr="003B19A7">
        <w:rPr>
          <w:rFonts w:ascii="Times New Roman" w:hAnsi="Times New Roman"/>
          <w:sz w:val="24"/>
          <w:szCs w:val="24"/>
        </w:rPr>
        <w:t>Discuss the candidate’s progress on a regular basis, hopefully daily.</w:t>
      </w:r>
    </w:p>
    <w:p w14:paraId="257B303C" w14:textId="77777777" w:rsidR="00D17934" w:rsidRPr="003B19A7" w:rsidRDefault="00D17934" w:rsidP="00D17934">
      <w:pPr>
        <w:pStyle w:val="ColorfulList-Accent11"/>
        <w:numPr>
          <w:ilvl w:val="0"/>
          <w:numId w:val="9"/>
        </w:numPr>
        <w:spacing w:after="0" w:line="240" w:lineRule="auto"/>
        <w:ind w:left="360"/>
        <w:rPr>
          <w:rFonts w:ascii="Times New Roman" w:hAnsi="Times New Roman"/>
          <w:sz w:val="24"/>
          <w:szCs w:val="24"/>
        </w:rPr>
      </w:pPr>
      <w:r w:rsidRPr="003B19A7">
        <w:rPr>
          <w:rFonts w:ascii="Times New Roman" w:hAnsi="Times New Roman"/>
          <w:sz w:val="24"/>
          <w:szCs w:val="24"/>
        </w:rPr>
        <w:t xml:space="preserve">Discuss the candidate’s progress with the supervisor weekly and notify the director if </w:t>
      </w:r>
      <w:r>
        <w:rPr>
          <w:rFonts w:ascii="Times New Roman" w:hAnsi="Times New Roman"/>
          <w:sz w:val="24"/>
          <w:szCs w:val="24"/>
        </w:rPr>
        <w:t xml:space="preserve">there are </w:t>
      </w:r>
      <w:r w:rsidRPr="003B19A7">
        <w:rPr>
          <w:rFonts w:ascii="Times New Roman" w:hAnsi="Times New Roman"/>
          <w:sz w:val="24"/>
          <w:szCs w:val="24"/>
        </w:rPr>
        <w:t>any concerns.</w:t>
      </w:r>
    </w:p>
    <w:p w14:paraId="01F62EB0" w14:textId="77777777" w:rsidR="00D17934" w:rsidRPr="003B19A7" w:rsidRDefault="00D17934" w:rsidP="00D17934">
      <w:pPr>
        <w:pStyle w:val="ColorfulList-Accent11"/>
        <w:numPr>
          <w:ilvl w:val="0"/>
          <w:numId w:val="9"/>
        </w:numPr>
        <w:spacing w:after="0" w:line="240" w:lineRule="auto"/>
        <w:ind w:left="360"/>
        <w:rPr>
          <w:rFonts w:ascii="Times New Roman" w:hAnsi="Times New Roman"/>
          <w:sz w:val="24"/>
          <w:szCs w:val="24"/>
        </w:rPr>
      </w:pPr>
      <w:r w:rsidRPr="003B19A7">
        <w:rPr>
          <w:rFonts w:ascii="Times New Roman" w:hAnsi="Times New Roman"/>
          <w:sz w:val="24"/>
        </w:rPr>
        <w:t xml:space="preserve">Review the candidate’s lesson plans at least a week prior to the lesson being presented.  Candidates are to teach two lessons, more if possible. </w:t>
      </w:r>
    </w:p>
    <w:p w14:paraId="5C69D4F3" w14:textId="77777777" w:rsidR="00D17934" w:rsidRPr="003B19A7" w:rsidRDefault="00D17934" w:rsidP="00D17934">
      <w:pPr>
        <w:pStyle w:val="ColorfulList-Accent11"/>
        <w:numPr>
          <w:ilvl w:val="0"/>
          <w:numId w:val="7"/>
        </w:numPr>
        <w:spacing w:after="0"/>
        <w:ind w:left="360"/>
        <w:rPr>
          <w:rFonts w:ascii="Times New Roman" w:hAnsi="Times New Roman"/>
          <w:sz w:val="24"/>
        </w:rPr>
      </w:pPr>
      <w:r w:rsidRPr="003B19A7">
        <w:rPr>
          <w:rFonts w:ascii="Times New Roman" w:hAnsi="Times New Roman"/>
          <w:sz w:val="24"/>
        </w:rPr>
        <w:t>Discuss with the candidate positive and negative aspects of each lesson present</w:t>
      </w:r>
      <w:r>
        <w:rPr>
          <w:rFonts w:ascii="Times New Roman" w:hAnsi="Times New Roman"/>
          <w:sz w:val="24"/>
        </w:rPr>
        <w:t>ed</w:t>
      </w:r>
      <w:r w:rsidRPr="003B19A7">
        <w:rPr>
          <w:rFonts w:ascii="Times New Roman" w:hAnsi="Times New Roman"/>
          <w:sz w:val="24"/>
        </w:rPr>
        <w:t>.</w:t>
      </w:r>
    </w:p>
    <w:p w14:paraId="631B6544" w14:textId="14662190" w:rsidR="00D17934" w:rsidRDefault="00D17934" w:rsidP="00D17934">
      <w:pPr>
        <w:pStyle w:val="ListParagraph"/>
        <w:numPr>
          <w:ilvl w:val="0"/>
          <w:numId w:val="7"/>
        </w:numPr>
        <w:ind w:left="360"/>
      </w:pPr>
      <w:r w:rsidRPr="00293660">
        <w:lastRenderedPageBreak/>
        <w:t xml:space="preserve">Complete </w:t>
      </w:r>
      <w:r>
        <w:t xml:space="preserve">a </w:t>
      </w:r>
      <w:r w:rsidRPr="00293660">
        <w:t>final evaluation</w:t>
      </w:r>
      <w:r>
        <w:t xml:space="preserve">.  </w:t>
      </w:r>
    </w:p>
    <w:p w14:paraId="2D08BD44" w14:textId="77777777" w:rsidR="00D17934" w:rsidRPr="00A33533" w:rsidRDefault="00D17934" w:rsidP="00D17934"/>
    <w:p w14:paraId="4351B232" w14:textId="77777777" w:rsidR="00D17934" w:rsidRPr="003B19A7" w:rsidRDefault="00D17934" w:rsidP="00D17934">
      <w:pPr>
        <w:pStyle w:val="ColorfulList-Accent11"/>
        <w:spacing w:after="0"/>
        <w:ind w:left="360"/>
        <w:jc w:val="center"/>
        <w:rPr>
          <w:rFonts w:ascii="Times New Roman" w:hAnsi="Times New Roman"/>
          <w:b/>
          <w:sz w:val="28"/>
        </w:rPr>
      </w:pPr>
      <w:r w:rsidRPr="003B19A7">
        <w:rPr>
          <w:rFonts w:ascii="Times New Roman" w:hAnsi="Times New Roman"/>
          <w:b/>
          <w:sz w:val="28"/>
        </w:rPr>
        <w:t>University Supervisor Responsibilities</w:t>
      </w:r>
    </w:p>
    <w:p w14:paraId="302DEF7F" w14:textId="77777777" w:rsidR="00D17934" w:rsidRPr="003B19A7" w:rsidRDefault="00D17934" w:rsidP="00564C5B">
      <w:pPr>
        <w:pStyle w:val="ColorfulList-Accent11"/>
        <w:numPr>
          <w:ilvl w:val="0"/>
          <w:numId w:val="10"/>
        </w:numPr>
        <w:spacing w:after="0" w:line="240" w:lineRule="auto"/>
        <w:rPr>
          <w:rFonts w:ascii="Times New Roman" w:hAnsi="Times New Roman"/>
          <w:sz w:val="24"/>
        </w:rPr>
      </w:pPr>
      <w:r w:rsidRPr="003B19A7">
        <w:rPr>
          <w:rFonts w:ascii="Times New Roman" w:hAnsi="Times New Roman"/>
          <w:sz w:val="24"/>
        </w:rPr>
        <w:t>Schedule</w:t>
      </w:r>
      <w:r>
        <w:rPr>
          <w:rFonts w:ascii="Times New Roman" w:hAnsi="Times New Roman"/>
          <w:sz w:val="24"/>
        </w:rPr>
        <w:t xml:space="preserve"> </w:t>
      </w:r>
      <w:r w:rsidRPr="003B19A7">
        <w:rPr>
          <w:rFonts w:ascii="Times New Roman" w:hAnsi="Times New Roman"/>
          <w:sz w:val="24"/>
        </w:rPr>
        <w:t>observations as soon as possible.</w:t>
      </w:r>
    </w:p>
    <w:p w14:paraId="169D7376" w14:textId="67E2B14E" w:rsidR="00616DA9" w:rsidRPr="00616DA9" w:rsidRDefault="00D17934" w:rsidP="00616DA9">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Observe the candidate</w:t>
      </w:r>
      <w:r w:rsidR="00616DA9">
        <w:rPr>
          <w:rFonts w:ascii="Times New Roman" w:hAnsi="Times New Roman"/>
          <w:sz w:val="24"/>
          <w:szCs w:val="24"/>
        </w:rPr>
        <w:t xml:space="preserve"> and provide feedback on a</w:t>
      </w:r>
      <w:r w:rsidRPr="003B19A7">
        <w:rPr>
          <w:rFonts w:ascii="Times New Roman" w:hAnsi="Times New Roman"/>
          <w:sz w:val="24"/>
          <w:szCs w:val="24"/>
        </w:rPr>
        <w:t xml:space="preserve"> </w:t>
      </w:r>
      <w:r w:rsidR="00616DA9">
        <w:rPr>
          <w:rFonts w:ascii="Times New Roman" w:hAnsi="Times New Roman"/>
          <w:sz w:val="24"/>
          <w:szCs w:val="24"/>
        </w:rPr>
        <w:t xml:space="preserve">bi-weekly </w:t>
      </w:r>
      <w:r w:rsidRPr="003B19A7">
        <w:rPr>
          <w:rFonts w:ascii="Times New Roman" w:hAnsi="Times New Roman"/>
          <w:sz w:val="24"/>
          <w:szCs w:val="24"/>
        </w:rPr>
        <w:t>weekl</w:t>
      </w:r>
      <w:r w:rsidR="00616DA9">
        <w:rPr>
          <w:rFonts w:ascii="Times New Roman" w:hAnsi="Times New Roman"/>
          <w:sz w:val="24"/>
          <w:szCs w:val="24"/>
        </w:rPr>
        <w:t>y</w:t>
      </w:r>
      <w:r w:rsidRPr="003B19A7">
        <w:rPr>
          <w:rFonts w:ascii="Times New Roman" w:hAnsi="Times New Roman"/>
          <w:sz w:val="24"/>
          <w:szCs w:val="24"/>
        </w:rPr>
        <w:t xml:space="preserve">. </w:t>
      </w:r>
    </w:p>
    <w:p w14:paraId="3CD5ABB0" w14:textId="2AC7EEC5" w:rsidR="00D17934" w:rsidRPr="003B19A7" w:rsidRDefault="00D17934" w:rsidP="00564C5B">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Discuss the candidate’s progress with the </w:t>
      </w:r>
      <w:r w:rsidR="008E0785">
        <w:rPr>
          <w:rFonts w:ascii="Times New Roman" w:hAnsi="Times New Roman"/>
          <w:sz w:val="24"/>
          <w:szCs w:val="24"/>
        </w:rPr>
        <w:t xml:space="preserve">candidate and </w:t>
      </w:r>
      <w:r>
        <w:rPr>
          <w:rFonts w:ascii="Times New Roman" w:hAnsi="Times New Roman"/>
          <w:sz w:val="24"/>
          <w:szCs w:val="24"/>
        </w:rPr>
        <w:t xml:space="preserve">cooperating teacher </w:t>
      </w:r>
      <w:r w:rsidRPr="003B19A7">
        <w:rPr>
          <w:rFonts w:ascii="Times New Roman" w:hAnsi="Times New Roman"/>
          <w:sz w:val="24"/>
          <w:szCs w:val="24"/>
        </w:rPr>
        <w:t>weekly.</w:t>
      </w:r>
    </w:p>
    <w:p w14:paraId="6C284C1C" w14:textId="77777777" w:rsidR="00D17934"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 xml:space="preserve">two formal </w:t>
      </w:r>
      <w:r w:rsidRPr="003B19A7">
        <w:rPr>
          <w:rFonts w:ascii="Times New Roman" w:hAnsi="Times New Roman"/>
          <w:sz w:val="24"/>
        </w:rPr>
        <w:t>observation</w:t>
      </w:r>
      <w:r>
        <w:rPr>
          <w:rFonts w:ascii="Times New Roman" w:hAnsi="Times New Roman"/>
          <w:sz w:val="24"/>
        </w:rPr>
        <w:t>s. (Pre-observation conference, observation, post-observation conference.) The full COE Lesson Plan format should be used for these observations.</w:t>
      </w:r>
    </w:p>
    <w:p w14:paraId="5E0A44AC" w14:textId="018A9A79"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the </w:t>
      </w:r>
      <w:r>
        <w:rPr>
          <w:rFonts w:ascii="Times New Roman" w:hAnsi="Times New Roman"/>
          <w:sz w:val="24"/>
        </w:rPr>
        <w:t>Field Experience e</w:t>
      </w:r>
      <w:r w:rsidRPr="003B19A7">
        <w:rPr>
          <w:rFonts w:ascii="Times New Roman" w:hAnsi="Times New Roman"/>
          <w:sz w:val="24"/>
        </w:rPr>
        <w:t>valuation</w:t>
      </w:r>
      <w:r>
        <w:rPr>
          <w:rFonts w:ascii="Times New Roman" w:hAnsi="Times New Roman"/>
          <w:sz w:val="24"/>
        </w:rPr>
        <w:t>.</w:t>
      </w:r>
    </w:p>
    <w:p w14:paraId="4AF95D17" w14:textId="6B9C1630"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the</w:t>
      </w:r>
      <w:r w:rsidRPr="003B19A7">
        <w:rPr>
          <w:rFonts w:ascii="Times New Roman" w:hAnsi="Times New Roman"/>
          <w:sz w:val="24"/>
        </w:rPr>
        <w:t xml:space="preserve"> Dispositions </w:t>
      </w:r>
      <w:r>
        <w:rPr>
          <w:rFonts w:ascii="Times New Roman" w:hAnsi="Times New Roman"/>
          <w:sz w:val="24"/>
        </w:rPr>
        <w:t>e</w:t>
      </w:r>
      <w:r w:rsidRPr="003B19A7">
        <w:rPr>
          <w:rFonts w:ascii="Times New Roman" w:hAnsi="Times New Roman"/>
          <w:sz w:val="24"/>
        </w:rPr>
        <w:t>valuation</w:t>
      </w:r>
      <w:r>
        <w:rPr>
          <w:rFonts w:ascii="Times New Roman" w:hAnsi="Times New Roman"/>
          <w:sz w:val="24"/>
        </w:rPr>
        <w:t>.</w:t>
      </w:r>
      <w:r w:rsidRPr="003B19A7">
        <w:rPr>
          <w:rFonts w:ascii="Times New Roman" w:hAnsi="Times New Roman"/>
          <w:sz w:val="24"/>
        </w:rPr>
        <w:t xml:space="preserve">                                                                                                                                                                                                                                                                                                                                                                                                                                                                                                                                                             </w:t>
      </w:r>
    </w:p>
    <w:p w14:paraId="5B7516B1"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Contact the Field Experience office, if there are concerns about the candidate.</w:t>
      </w:r>
    </w:p>
    <w:p w14:paraId="35F46E40" w14:textId="77777777" w:rsidR="00D17934" w:rsidRPr="003B19A7" w:rsidRDefault="00D17934" w:rsidP="00564C5B">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Submit to Field Office, all required forms at the end of the field experience for each </w:t>
      </w:r>
      <w:r>
        <w:rPr>
          <w:rFonts w:ascii="Times New Roman" w:hAnsi="Times New Roman"/>
          <w:sz w:val="24"/>
        </w:rPr>
        <w:t>candidate.</w:t>
      </w:r>
      <w:r w:rsidRPr="003B19A7">
        <w:rPr>
          <w:rFonts w:ascii="Times New Roman" w:hAnsi="Times New Roman"/>
          <w:sz w:val="24"/>
        </w:rPr>
        <w:t xml:space="preserve">  </w:t>
      </w:r>
    </w:p>
    <w:p w14:paraId="7D3660F1" w14:textId="77777777" w:rsidR="00D17934" w:rsidRDefault="00D17934" w:rsidP="00F25BCE">
      <w:pPr>
        <w:tabs>
          <w:tab w:val="left" w:pos="0"/>
        </w:tabs>
        <w:jc w:val="both"/>
      </w:pPr>
    </w:p>
    <w:p w14:paraId="2A31F9A2" w14:textId="75AF4357" w:rsidR="00D17934" w:rsidRPr="00D17934" w:rsidRDefault="00D17934" w:rsidP="00D17934">
      <w:pPr>
        <w:rPr>
          <w:rFonts w:ascii="Times New Roman" w:hAnsi="Times New Roman" w:cs="Times New Roman"/>
          <w:sz w:val="24"/>
          <w:szCs w:val="24"/>
        </w:rPr>
      </w:pPr>
      <w:r w:rsidRPr="00D17934">
        <w:rPr>
          <w:rFonts w:ascii="Times New Roman" w:hAnsi="Times New Roman" w:cs="Times New Roman"/>
          <w:b/>
          <w:sz w:val="24"/>
          <w:szCs w:val="24"/>
        </w:rPr>
        <w:t>Third year</w:t>
      </w:r>
      <w:r w:rsidRPr="00D17934">
        <w:rPr>
          <w:rFonts w:ascii="Times New Roman" w:hAnsi="Times New Roman" w:cs="Times New Roman"/>
          <w:sz w:val="24"/>
          <w:szCs w:val="24"/>
        </w:rPr>
        <w:t xml:space="preserve">:  </w:t>
      </w:r>
      <w:r w:rsidR="007D494B">
        <w:rPr>
          <w:rFonts w:ascii="Times New Roman" w:hAnsi="Times New Roman" w:cs="Times New Roman"/>
          <w:sz w:val="24"/>
          <w:szCs w:val="24"/>
        </w:rPr>
        <w:t>Clinical Practice II</w:t>
      </w:r>
      <w:r w:rsidRPr="00D17934">
        <w:rPr>
          <w:rFonts w:ascii="Times New Roman" w:hAnsi="Times New Roman" w:cs="Times New Roman"/>
          <w:sz w:val="24"/>
          <w:szCs w:val="24"/>
        </w:rPr>
        <w:t>.  An application and personal data form are required from each candidate wishing to be placed for this experience. EDUC302 is a graded course.</w:t>
      </w:r>
    </w:p>
    <w:p w14:paraId="5A428DE6" w14:textId="77777777" w:rsidR="00D17934" w:rsidRPr="00D17934" w:rsidRDefault="00D17934" w:rsidP="00D17934">
      <w:pPr>
        <w:pStyle w:val="ListParagraph"/>
        <w:numPr>
          <w:ilvl w:val="0"/>
          <w:numId w:val="11"/>
        </w:numPr>
        <w:ind w:hanging="720"/>
      </w:pPr>
      <w:r w:rsidRPr="00D17934">
        <w:t xml:space="preserve">The education candidate is assigned to a school for a “mini” student teaching experience.   </w:t>
      </w:r>
    </w:p>
    <w:p w14:paraId="464A866C" w14:textId="237C2FB9" w:rsidR="00D17934" w:rsidRPr="00D17934" w:rsidRDefault="00D17934" w:rsidP="00D17934">
      <w:pPr>
        <w:pStyle w:val="ListParagraph"/>
        <w:numPr>
          <w:ilvl w:val="0"/>
          <w:numId w:val="11"/>
        </w:numPr>
        <w:ind w:hanging="720"/>
      </w:pPr>
      <w:r w:rsidRPr="00D17934">
        <w:t xml:space="preserve">This experience is for </w:t>
      </w:r>
      <w:r w:rsidR="007D494B">
        <w:t>eight</w:t>
      </w:r>
      <w:r w:rsidRPr="00D17934">
        <w:t xml:space="preserve"> weeks, supervised, all day, every day. </w:t>
      </w:r>
    </w:p>
    <w:p w14:paraId="3413BD38" w14:textId="0DD8F1C9" w:rsidR="00D17934" w:rsidRPr="00D17934" w:rsidRDefault="00D17934" w:rsidP="00D17934">
      <w:pPr>
        <w:pStyle w:val="ListParagraph"/>
        <w:numPr>
          <w:ilvl w:val="0"/>
          <w:numId w:val="11"/>
        </w:numPr>
        <w:ind w:hanging="720"/>
      </w:pPr>
      <w:r w:rsidRPr="00D17934">
        <w:t xml:space="preserve">The student is required to </w:t>
      </w:r>
      <w:r w:rsidR="00FA3031">
        <w:t>complete</w:t>
      </w:r>
      <w:r w:rsidRPr="00D17934">
        <w:t xml:space="preserve"> ten </w:t>
      </w:r>
      <w:r w:rsidR="00FA3031">
        <w:t>credits</w:t>
      </w:r>
      <w:r w:rsidRPr="00D17934">
        <w:t xml:space="preserve"> of professional development.  </w:t>
      </w:r>
    </w:p>
    <w:p w14:paraId="744EDAF7" w14:textId="77777777" w:rsidR="00D17934" w:rsidRPr="00D17934" w:rsidRDefault="00D17934" w:rsidP="00D17934">
      <w:pPr>
        <w:pStyle w:val="ListParagraph"/>
        <w:ind w:left="1440"/>
      </w:pPr>
      <w:r w:rsidRPr="00D17934">
        <w:t>This can include, but is not limited to:  IEP meetings, faculty meetings, concerts, ballgames, any activity involving the students, speakers on campus, or University of Findlay Ohio Student Education Association (UFOSEA).</w:t>
      </w:r>
    </w:p>
    <w:p w14:paraId="10333CD4" w14:textId="56C05860" w:rsidR="00D17934" w:rsidRPr="00D17934" w:rsidRDefault="00D17934" w:rsidP="00D17934">
      <w:pPr>
        <w:pStyle w:val="ListParagraph"/>
        <w:numPr>
          <w:ilvl w:val="0"/>
          <w:numId w:val="11"/>
        </w:numPr>
        <w:ind w:hanging="720"/>
      </w:pPr>
      <w:r w:rsidRPr="00D17934">
        <w:t>Other activities may include:  History Comes Alive with the Hancock County Parks, Environmental Camp with Donnell and Glenwood Middle Schools, teaching through EDUC 357 and SPED 382 at Findlay High School, teaching through EDUC325 at a local primary school.</w:t>
      </w:r>
    </w:p>
    <w:p w14:paraId="31E1BA84" w14:textId="1DA7E533" w:rsidR="00FA3031" w:rsidRDefault="00D17934" w:rsidP="00FA3031">
      <w:pPr>
        <w:pStyle w:val="ListParagraph"/>
        <w:numPr>
          <w:ilvl w:val="0"/>
          <w:numId w:val="11"/>
        </w:numPr>
        <w:ind w:hanging="720"/>
      </w:pPr>
      <w:r w:rsidRPr="00D17934">
        <w:t xml:space="preserve">All education candidates must have their </w:t>
      </w:r>
      <w:r w:rsidR="00FA3031">
        <w:t>Pre-service Teacher Permit</w:t>
      </w:r>
      <w:r w:rsidRPr="00D17934">
        <w:t xml:space="preserve"> and liability insurance offered by OSEA.</w:t>
      </w:r>
    </w:p>
    <w:p w14:paraId="4D10857B" w14:textId="77777777" w:rsidR="008E0785" w:rsidRDefault="008E0785" w:rsidP="00FA3031">
      <w:pPr>
        <w:pStyle w:val="ListParagraph"/>
        <w:numPr>
          <w:ilvl w:val="0"/>
          <w:numId w:val="11"/>
        </w:numPr>
        <w:ind w:hanging="720"/>
      </w:pPr>
    </w:p>
    <w:p w14:paraId="3C85F278" w14:textId="743FBC5E" w:rsidR="00674051" w:rsidRPr="00674051" w:rsidRDefault="00674051" w:rsidP="00674051">
      <w:pPr>
        <w:jc w:val="center"/>
        <w:rPr>
          <w:rFonts w:ascii="Times New Roman" w:hAnsi="Times New Roman" w:cs="Times New Roman"/>
          <w:b/>
          <w:sz w:val="28"/>
          <w:szCs w:val="28"/>
        </w:rPr>
      </w:pPr>
      <w:r w:rsidRPr="00674051">
        <w:rPr>
          <w:rFonts w:ascii="Times New Roman" w:hAnsi="Times New Roman" w:cs="Times New Roman"/>
          <w:b/>
          <w:sz w:val="28"/>
          <w:szCs w:val="28"/>
        </w:rPr>
        <w:t xml:space="preserve">Expectations for Methods Students </w:t>
      </w:r>
    </w:p>
    <w:p w14:paraId="79B3ADE5" w14:textId="167B3D0D" w:rsidR="00674051" w:rsidRPr="00674051" w:rsidRDefault="00674051" w:rsidP="00674051">
      <w:pPr>
        <w:pStyle w:val="ListParagraph"/>
        <w:numPr>
          <w:ilvl w:val="0"/>
          <w:numId w:val="6"/>
        </w:numPr>
        <w:spacing w:line="276" w:lineRule="auto"/>
      </w:pPr>
      <w:r w:rsidRPr="00674051">
        <w:t xml:space="preserve">Complete </w:t>
      </w:r>
      <w:r w:rsidR="007D494B">
        <w:t>eight</w:t>
      </w:r>
      <w:r w:rsidRPr="00674051">
        <w:t xml:space="preserve"> weeks all-day every day field experience. </w:t>
      </w:r>
    </w:p>
    <w:p w14:paraId="7D233541" w14:textId="77777777" w:rsidR="00674051" w:rsidRPr="00674051" w:rsidRDefault="00674051" w:rsidP="00674051">
      <w:pPr>
        <w:pStyle w:val="ListParagraph"/>
        <w:numPr>
          <w:ilvl w:val="0"/>
          <w:numId w:val="6"/>
        </w:numPr>
        <w:spacing w:line="276" w:lineRule="auto"/>
      </w:pPr>
      <w:r w:rsidRPr="00674051">
        <w:t>Submit weekly attendance and a brief reflection each week in Canvas.</w:t>
      </w:r>
    </w:p>
    <w:p w14:paraId="1CFA6166" w14:textId="36030570" w:rsidR="00674051" w:rsidRPr="00674051" w:rsidRDefault="00674051" w:rsidP="00674051">
      <w:pPr>
        <w:pStyle w:val="ListParagraph"/>
        <w:numPr>
          <w:ilvl w:val="0"/>
          <w:numId w:val="6"/>
        </w:numPr>
        <w:spacing w:line="276" w:lineRule="auto"/>
      </w:pPr>
      <w:r w:rsidRPr="00674051">
        <w:t xml:space="preserve">Participate and record ten </w:t>
      </w:r>
      <w:r w:rsidR="00FA3031">
        <w:t>credits</w:t>
      </w:r>
      <w:r w:rsidRPr="00674051">
        <w:t xml:space="preserve"> of professional development activities. Submit PD log and </w:t>
      </w:r>
      <w:r w:rsidR="007D494B">
        <w:t>Clinical Practice II</w:t>
      </w:r>
      <w:r w:rsidRPr="00674051">
        <w:t xml:space="preserve"> Field Experience Activities checklist.</w:t>
      </w:r>
    </w:p>
    <w:p w14:paraId="4C7744D8" w14:textId="77777777" w:rsidR="00674051" w:rsidRPr="00674051" w:rsidRDefault="00674051" w:rsidP="00674051">
      <w:pPr>
        <w:pStyle w:val="ListParagraph"/>
        <w:numPr>
          <w:ilvl w:val="0"/>
          <w:numId w:val="6"/>
        </w:numPr>
      </w:pPr>
      <w:r w:rsidRPr="00674051">
        <w:t xml:space="preserve">Write and teach a </w:t>
      </w:r>
      <w:r w:rsidRPr="00674051">
        <w:rPr>
          <w:b/>
        </w:rPr>
        <w:t>minimum</w:t>
      </w:r>
      <w:r w:rsidRPr="00674051">
        <w:t xml:space="preserve"> of six lessons in your content area and complete the reflection of the lesson you teach. The COE Lesson Plan template that must be used for the </w:t>
      </w:r>
      <w:r w:rsidRPr="00674051">
        <w:rPr>
          <w:b/>
        </w:rPr>
        <w:t>two</w:t>
      </w:r>
      <w:r w:rsidRPr="00674051">
        <w:t xml:space="preserve"> supervisor observed lessons can be found in Canvas.</w:t>
      </w:r>
    </w:p>
    <w:p w14:paraId="1698F48E" w14:textId="77777777" w:rsidR="00674051" w:rsidRPr="00674051" w:rsidRDefault="00674051" w:rsidP="00674051">
      <w:pPr>
        <w:pStyle w:val="ListParagraph"/>
        <w:numPr>
          <w:ilvl w:val="0"/>
          <w:numId w:val="6"/>
        </w:numPr>
        <w:spacing w:line="276" w:lineRule="auto"/>
      </w:pPr>
      <w:r w:rsidRPr="00674051">
        <w:t xml:space="preserve">Schedule your </w:t>
      </w:r>
      <w:r w:rsidRPr="00674051">
        <w:rPr>
          <w:b/>
        </w:rPr>
        <w:t xml:space="preserve">two </w:t>
      </w:r>
      <w:r w:rsidRPr="00674051">
        <w:t>supervisor formal observations as soon as possible.</w:t>
      </w:r>
    </w:p>
    <w:p w14:paraId="04EA9626" w14:textId="77777777" w:rsidR="00674051" w:rsidRPr="00674051" w:rsidRDefault="00674051" w:rsidP="00674051">
      <w:pPr>
        <w:pStyle w:val="ColorfulList-Accent11"/>
        <w:numPr>
          <w:ilvl w:val="0"/>
          <w:numId w:val="6"/>
        </w:numPr>
        <w:spacing w:after="0" w:line="240" w:lineRule="auto"/>
        <w:rPr>
          <w:rFonts w:ascii="Times New Roman" w:hAnsi="Times New Roman"/>
          <w:sz w:val="24"/>
          <w:szCs w:val="24"/>
        </w:rPr>
      </w:pPr>
      <w:r w:rsidRPr="00674051">
        <w:rPr>
          <w:rFonts w:ascii="Times New Roman" w:hAnsi="Times New Roman"/>
          <w:sz w:val="24"/>
          <w:szCs w:val="24"/>
        </w:rPr>
        <w:lastRenderedPageBreak/>
        <w:t xml:space="preserve">Dress and present yourself in a professional manner. Your appearance should not detract from the learning environment. </w:t>
      </w:r>
    </w:p>
    <w:p w14:paraId="368EE9E0" w14:textId="77777777" w:rsidR="00674051" w:rsidRPr="00674051" w:rsidRDefault="00674051" w:rsidP="00674051">
      <w:pPr>
        <w:pStyle w:val="ListParagraph"/>
        <w:numPr>
          <w:ilvl w:val="0"/>
          <w:numId w:val="6"/>
        </w:numPr>
        <w:spacing w:line="276" w:lineRule="auto"/>
      </w:pPr>
      <w:r w:rsidRPr="00674051">
        <w:t>Quickly learn the classroom and building practices and procedures.</w:t>
      </w:r>
    </w:p>
    <w:p w14:paraId="23AF0773" w14:textId="77777777" w:rsidR="00674051" w:rsidRPr="00674051" w:rsidRDefault="00674051" w:rsidP="00674051">
      <w:pPr>
        <w:pStyle w:val="ListParagraph"/>
        <w:numPr>
          <w:ilvl w:val="0"/>
          <w:numId w:val="6"/>
        </w:numPr>
        <w:spacing w:line="276" w:lineRule="auto"/>
      </w:pPr>
      <w:r w:rsidRPr="00674051">
        <w:t>Offer to help your cooperating teacher with all classroom and building activities.</w:t>
      </w:r>
    </w:p>
    <w:p w14:paraId="0CBD8EC9" w14:textId="77777777" w:rsidR="00674051" w:rsidRPr="00674051" w:rsidRDefault="00674051" w:rsidP="00674051">
      <w:pPr>
        <w:pStyle w:val="ListParagraph"/>
        <w:numPr>
          <w:ilvl w:val="0"/>
          <w:numId w:val="6"/>
        </w:numPr>
        <w:spacing w:line="276" w:lineRule="auto"/>
      </w:pPr>
      <w:r w:rsidRPr="00674051">
        <w:t>Discuss with the cooperating teacher the areas of focus for the first weeks of the field experience.</w:t>
      </w:r>
    </w:p>
    <w:p w14:paraId="5F1B7DD9" w14:textId="77777777" w:rsidR="00674051" w:rsidRPr="00674051" w:rsidRDefault="00674051" w:rsidP="00674051">
      <w:pPr>
        <w:pStyle w:val="ListParagraph"/>
        <w:numPr>
          <w:ilvl w:val="0"/>
          <w:numId w:val="6"/>
        </w:numPr>
        <w:spacing w:line="276" w:lineRule="auto"/>
      </w:pPr>
      <w:r w:rsidRPr="00674051">
        <w:t>Work with the cooperating teacher to plan a week-to-week schedule.</w:t>
      </w:r>
    </w:p>
    <w:p w14:paraId="3CB7DCF4" w14:textId="77777777" w:rsidR="00674051" w:rsidRPr="00674051" w:rsidRDefault="00674051" w:rsidP="00674051">
      <w:pPr>
        <w:pStyle w:val="ListParagraph"/>
        <w:numPr>
          <w:ilvl w:val="0"/>
          <w:numId w:val="6"/>
        </w:numPr>
        <w:spacing w:line="276" w:lineRule="auto"/>
      </w:pPr>
      <w:r w:rsidRPr="00674051">
        <w:t xml:space="preserve">Review your lesson plans with the cooperating teacher </w:t>
      </w:r>
      <w:r w:rsidRPr="00674051">
        <w:rPr>
          <w:b/>
        </w:rPr>
        <w:t>at least</w:t>
      </w:r>
      <w:r w:rsidRPr="00674051">
        <w:t xml:space="preserve"> one week prior to actually teaching the lesson.</w:t>
      </w:r>
    </w:p>
    <w:p w14:paraId="74A43E6D" w14:textId="5C9A4CB6" w:rsidR="00674051" w:rsidRDefault="00674051" w:rsidP="00674051">
      <w:pPr>
        <w:pStyle w:val="ListParagraph"/>
        <w:numPr>
          <w:ilvl w:val="0"/>
          <w:numId w:val="6"/>
        </w:numPr>
        <w:spacing w:line="276" w:lineRule="auto"/>
      </w:pPr>
      <w:r w:rsidRPr="00674051">
        <w:t xml:space="preserve">Report any absence to the cooperating teacher </w:t>
      </w:r>
      <w:r w:rsidRPr="00674051">
        <w:rPr>
          <w:b/>
        </w:rPr>
        <w:t>and</w:t>
      </w:r>
      <w:r w:rsidRPr="00674051">
        <w:t xml:space="preserve"> to your supervisor either prior to the day you will miss or by 6:30 AM the day of the absence.  Students missing class for illness are responsible for submitting lesson plans to your cooperating teacher, if you were scheduled to teach on the day of your absence. Unexcused absences in excess of two days must be made up. Excessive or unexcused absences will result in your removal from the field placement. All University holidays will be honored.</w:t>
      </w:r>
    </w:p>
    <w:p w14:paraId="46F2A44B" w14:textId="77777777" w:rsidR="00674051" w:rsidRDefault="00674051" w:rsidP="00674051">
      <w:pPr>
        <w:pStyle w:val="ListParagraph"/>
        <w:spacing w:line="276" w:lineRule="auto"/>
        <w:ind w:left="360"/>
      </w:pPr>
    </w:p>
    <w:p w14:paraId="118F9908" w14:textId="77777777" w:rsidR="00674051" w:rsidRDefault="00674051" w:rsidP="00674051">
      <w:pPr>
        <w:pStyle w:val="ListParagraph"/>
        <w:ind w:left="0"/>
        <w:jc w:val="center"/>
        <w:rPr>
          <w:b/>
          <w:sz w:val="28"/>
        </w:rPr>
      </w:pPr>
      <w:r>
        <w:rPr>
          <w:b/>
          <w:sz w:val="28"/>
        </w:rPr>
        <w:t>What we ask of our Cooperating Teachers</w:t>
      </w:r>
    </w:p>
    <w:p w14:paraId="4CEE8A84" w14:textId="77777777" w:rsidR="00674051" w:rsidRPr="00293660" w:rsidRDefault="00674051" w:rsidP="00674051">
      <w:pPr>
        <w:pStyle w:val="ListParagraph"/>
        <w:ind w:left="0"/>
        <w:jc w:val="center"/>
        <w:rPr>
          <w:b/>
          <w:sz w:val="28"/>
        </w:rPr>
      </w:pPr>
    </w:p>
    <w:p w14:paraId="7644D626" w14:textId="77777777" w:rsidR="00674051" w:rsidRPr="00293660" w:rsidRDefault="00674051" w:rsidP="00674051">
      <w:pPr>
        <w:pStyle w:val="ListParagraph"/>
        <w:numPr>
          <w:ilvl w:val="0"/>
          <w:numId w:val="6"/>
        </w:numPr>
        <w:spacing w:line="276" w:lineRule="auto"/>
      </w:pPr>
      <w:r w:rsidRPr="00293660">
        <w:t xml:space="preserve">Review the </w:t>
      </w:r>
      <w:r>
        <w:t>student</w:t>
      </w:r>
      <w:r w:rsidRPr="00293660">
        <w:t xml:space="preserve">’s lesson plans prior to the lesson being presented.  </w:t>
      </w:r>
      <w:r>
        <w:t xml:space="preserve">Students </w:t>
      </w:r>
      <w:r w:rsidRPr="00293660">
        <w:t xml:space="preserve">are to teach </w:t>
      </w:r>
      <w:r>
        <w:t xml:space="preserve">a minimum of </w:t>
      </w:r>
      <w:r w:rsidRPr="00293660">
        <w:t>six lessons</w:t>
      </w:r>
      <w:r>
        <w:t>.</w:t>
      </w:r>
    </w:p>
    <w:p w14:paraId="49D854BC" w14:textId="77777777" w:rsidR="00674051" w:rsidRPr="00293660" w:rsidRDefault="00674051" w:rsidP="00674051">
      <w:pPr>
        <w:pStyle w:val="ListParagraph"/>
        <w:numPr>
          <w:ilvl w:val="0"/>
          <w:numId w:val="6"/>
        </w:numPr>
        <w:spacing w:line="276" w:lineRule="auto"/>
      </w:pPr>
      <w:r w:rsidRPr="00293660">
        <w:t xml:space="preserve">Discuss with </w:t>
      </w:r>
      <w:r>
        <w:t xml:space="preserve">your UF student any observations </w:t>
      </w:r>
      <w:r w:rsidRPr="00293660">
        <w:t>of each lesson.</w:t>
      </w:r>
      <w:r>
        <w:t xml:space="preserve">  Provide the strengths and areas for improvement for each lesson. Where practical, provide alternative approaches or suggestions, based on your experience as a classroom teacher. </w:t>
      </w:r>
    </w:p>
    <w:p w14:paraId="541AF741" w14:textId="2894C77D" w:rsidR="00FA3031" w:rsidRDefault="00674051" w:rsidP="00FA3031">
      <w:pPr>
        <w:pStyle w:val="ListParagraph"/>
        <w:numPr>
          <w:ilvl w:val="0"/>
          <w:numId w:val="6"/>
        </w:numPr>
        <w:spacing w:line="276" w:lineRule="auto"/>
      </w:pPr>
      <w:r w:rsidRPr="00293660">
        <w:t xml:space="preserve">Complete </w:t>
      </w:r>
      <w:r>
        <w:t xml:space="preserve">a </w:t>
      </w:r>
      <w:r w:rsidRPr="00293660">
        <w:t xml:space="preserve">final evaluation for </w:t>
      </w:r>
      <w:r>
        <w:t xml:space="preserve">your UF student.  </w:t>
      </w:r>
    </w:p>
    <w:p w14:paraId="390EA49D" w14:textId="77777777" w:rsidR="00674051" w:rsidRPr="00A33533" w:rsidRDefault="00674051" w:rsidP="00674051"/>
    <w:p w14:paraId="01CDEFA2" w14:textId="77777777" w:rsidR="00674051" w:rsidRPr="003B19A7" w:rsidRDefault="00674051" w:rsidP="00674051">
      <w:pPr>
        <w:pStyle w:val="ColorfulList-Accent11"/>
        <w:spacing w:after="0"/>
        <w:ind w:left="360"/>
        <w:jc w:val="center"/>
        <w:rPr>
          <w:rFonts w:ascii="Times New Roman" w:hAnsi="Times New Roman"/>
          <w:b/>
          <w:sz w:val="28"/>
        </w:rPr>
      </w:pPr>
      <w:r w:rsidRPr="003B19A7">
        <w:rPr>
          <w:rFonts w:ascii="Times New Roman" w:hAnsi="Times New Roman"/>
          <w:b/>
          <w:sz w:val="28"/>
        </w:rPr>
        <w:t>University Supervisor Responsibilities</w:t>
      </w:r>
    </w:p>
    <w:p w14:paraId="546ED019" w14:textId="77777777" w:rsidR="00674051" w:rsidRPr="003B19A7" w:rsidRDefault="00674051" w:rsidP="00674051">
      <w:pPr>
        <w:pStyle w:val="ColorfulList-Accent11"/>
        <w:numPr>
          <w:ilvl w:val="0"/>
          <w:numId w:val="10"/>
        </w:numPr>
        <w:spacing w:after="0"/>
        <w:rPr>
          <w:rFonts w:ascii="Times New Roman" w:hAnsi="Times New Roman"/>
          <w:sz w:val="24"/>
        </w:rPr>
      </w:pPr>
      <w:r w:rsidRPr="003B19A7">
        <w:rPr>
          <w:rFonts w:ascii="Times New Roman" w:hAnsi="Times New Roman"/>
          <w:sz w:val="24"/>
        </w:rPr>
        <w:t>Schedule</w:t>
      </w:r>
      <w:r>
        <w:rPr>
          <w:rFonts w:ascii="Times New Roman" w:hAnsi="Times New Roman"/>
          <w:sz w:val="24"/>
        </w:rPr>
        <w:t xml:space="preserve"> </w:t>
      </w:r>
      <w:r w:rsidRPr="003B19A7">
        <w:rPr>
          <w:rFonts w:ascii="Times New Roman" w:hAnsi="Times New Roman"/>
          <w:sz w:val="24"/>
        </w:rPr>
        <w:t>observations as soon as possible.</w:t>
      </w:r>
    </w:p>
    <w:p w14:paraId="3A323C68" w14:textId="30BC6665" w:rsidR="00674051" w:rsidRPr="003B19A7" w:rsidRDefault="00674051" w:rsidP="00674051">
      <w:pPr>
        <w:pStyle w:val="ColorfulList-Accent11"/>
        <w:numPr>
          <w:ilvl w:val="0"/>
          <w:numId w:val="8"/>
        </w:numPr>
        <w:spacing w:after="0" w:line="240" w:lineRule="auto"/>
        <w:ind w:left="360"/>
        <w:rPr>
          <w:rFonts w:ascii="Times New Roman" w:hAnsi="Times New Roman"/>
          <w:sz w:val="24"/>
          <w:szCs w:val="24"/>
        </w:rPr>
      </w:pPr>
      <w:r w:rsidRPr="003B19A7">
        <w:rPr>
          <w:rFonts w:ascii="Times New Roman" w:hAnsi="Times New Roman"/>
          <w:sz w:val="24"/>
          <w:szCs w:val="24"/>
        </w:rPr>
        <w:t xml:space="preserve">Observe the candidate and provide feedback on a </w:t>
      </w:r>
      <w:r w:rsidR="007D494B">
        <w:rPr>
          <w:rFonts w:ascii="Times New Roman" w:hAnsi="Times New Roman"/>
          <w:sz w:val="24"/>
          <w:szCs w:val="24"/>
        </w:rPr>
        <w:t>bi-</w:t>
      </w:r>
      <w:r w:rsidRPr="003B19A7">
        <w:rPr>
          <w:rFonts w:ascii="Times New Roman" w:hAnsi="Times New Roman"/>
          <w:sz w:val="24"/>
          <w:szCs w:val="24"/>
        </w:rPr>
        <w:t xml:space="preserve">weekly basis. </w:t>
      </w:r>
    </w:p>
    <w:p w14:paraId="3676EE0A" w14:textId="4B14C43F" w:rsidR="00674051" w:rsidRPr="003B19A7" w:rsidRDefault="00674051" w:rsidP="00674051">
      <w:pPr>
        <w:pStyle w:val="ColorfulList-Accent11"/>
        <w:numPr>
          <w:ilvl w:val="0"/>
          <w:numId w:val="8"/>
        </w:numPr>
        <w:spacing w:after="0"/>
        <w:ind w:left="360"/>
        <w:rPr>
          <w:rFonts w:ascii="Times New Roman" w:hAnsi="Times New Roman"/>
          <w:sz w:val="24"/>
          <w:szCs w:val="24"/>
        </w:rPr>
      </w:pPr>
      <w:r w:rsidRPr="003B19A7">
        <w:rPr>
          <w:rFonts w:ascii="Times New Roman" w:hAnsi="Times New Roman"/>
          <w:sz w:val="24"/>
          <w:szCs w:val="24"/>
        </w:rPr>
        <w:t xml:space="preserve">Discuss the candidate’s progress with the </w:t>
      </w:r>
      <w:r w:rsidR="008E0785">
        <w:rPr>
          <w:rFonts w:ascii="Times New Roman" w:hAnsi="Times New Roman"/>
          <w:sz w:val="24"/>
          <w:szCs w:val="24"/>
        </w:rPr>
        <w:t xml:space="preserve">candidate and </w:t>
      </w:r>
      <w:r>
        <w:rPr>
          <w:rFonts w:ascii="Times New Roman" w:hAnsi="Times New Roman"/>
          <w:sz w:val="24"/>
          <w:szCs w:val="24"/>
        </w:rPr>
        <w:t xml:space="preserve">cooperating teacher </w:t>
      </w:r>
      <w:r w:rsidRPr="003B19A7">
        <w:rPr>
          <w:rFonts w:ascii="Times New Roman" w:hAnsi="Times New Roman"/>
          <w:sz w:val="24"/>
          <w:szCs w:val="24"/>
        </w:rPr>
        <w:t>weekly.</w:t>
      </w:r>
    </w:p>
    <w:p w14:paraId="0B96D95E" w14:textId="77777777" w:rsidR="00674051"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 xml:space="preserve">two formal </w:t>
      </w:r>
      <w:r w:rsidRPr="003B19A7">
        <w:rPr>
          <w:rFonts w:ascii="Times New Roman" w:hAnsi="Times New Roman"/>
          <w:sz w:val="24"/>
        </w:rPr>
        <w:t>observation</w:t>
      </w:r>
      <w:r>
        <w:rPr>
          <w:rFonts w:ascii="Times New Roman" w:hAnsi="Times New Roman"/>
          <w:sz w:val="24"/>
        </w:rPr>
        <w:t>s. (Pre-observation conference, observation, post-observation conference.) The full COE Lesson Plan format should be used for these observations.</w:t>
      </w:r>
    </w:p>
    <w:p w14:paraId="4AFF6172" w14:textId="1B767C20" w:rsidR="00674051" w:rsidRPr="003B19A7" w:rsidRDefault="00674051" w:rsidP="00674051">
      <w:pPr>
        <w:pStyle w:val="ColorfulList-Accent11"/>
        <w:numPr>
          <w:ilvl w:val="0"/>
          <w:numId w:val="8"/>
        </w:numPr>
        <w:spacing w:after="0" w:line="240" w:lineRule="auto"/>
        <w:ind w:left="360"/>
        <w:rPr>
          <w:rFonts w:ascii="Times New Roman" w:hAnsi="Times New Roman"/>
          <w:sz w:val="24"/>
        </w:rPr>
      </w:pPr>
      <w:r w:rsidRPr="003B19A7">
        <w:rPr>
          <w:rFonts w:ascii="Times New Roman" w:hAnsi="Times New Roman"/>
          <w:sz w:val="24"/>
        </w:rPr>
        <w:t xml:space="preserve">Complete the </w:t>
      </w:r>
      <w:r>
        <w:rPr>
          <w:rFonts w:ascii="Times New Roman" w:hAnsi="Times New Roman"/>
          <w:sz w:val="24"/>
        </w:rPr>
        <w:t>Field Experience e</w:t>
      </w:r>
      <w:r w:rsidRPr="003B19A7">
        <w:rPr>
          <w:rFonts w:ascii="Times New Roman" w:hAnsi="Times New Roman"/>
          <w:sz w:val="24"/>
        </w:rPr>
        <w:t>valuation</w:t>
      </w:r>
      <w:r>
        <w:rPr>
          <w:rFonts w:ascii="Times New Roman" w:hAnsi="Times New Roman"/>
          <w:sz w:val="24"/>
        </w:rPr>
        <w:t>.</w:t>
      </w:r>
    </w:p>
    <w:p w14:paraId="424A2BBB" w14:textId="3A92F5D9" w:rsidR="00674051" w:rsidRPr="003B19A7" w:rsidRDefault="00674051" w:rsidP="00674051">
      <w:pPr>
        <w:pStyle w:val="ColorfulList-Accent11"/>
        <w:numPr>
          <w:ilvl w:val="0"/>
          <w:numId w:val="8"/>
        </w:numPr>
        <w:spacing w:after="0"/>
        <w:ind w:left="360"/>
        <w:rPr>
          <w:rFonts w:ascii="Times New Roman" w:hAnsi="Times New Roman"/>
          <w:sz w:val="24"/>
        </w:rPr>
      </w:pPr>
      <w:r w:rsidRPr="003B19A7">
        <w:rPr>
          <w:rFonts w:ascii="Times New Roman" w:hAnsi="Times New Roman"/>
          <w:sz w:val="24"/>
        </w:rPr>
        <w:t xml:space="preserve">Complete </w:t>
      </w:r>
      <w:r>
        <w:rPr>
          <w:rFonts w:ascii="Times New Roman" w:hAnsi="Times New Roman"/>
          <w:sz w:val="24"/>
        </w:rPr>
        <w:t>the</w:t>
      </w:r>
      <w:r w:rsidRPr="003B19A7">
        <w:rPr>
          <w:rFonts w:ascii="Times New Roman" w:hAnsi="Times New Roman"/>
          <w:sz w:val="24"/>
        </w:rPr>
        <w:t xml:space="preserve"> Dispositions </w:t>
      </w:r>
      <w:r>
        <w:rPr>
          <w:rFonts w:ascii="Times New Roman" w:hAnsi="Times New Roman"/>
          <w:sz w:val="24"/>
        </w:rPr>
        <w:t>e</w:t>
      </w:r>
      <w:r w:rsidRPr="003B19A7">
        <w:rPr>
          <w:rFonts w:ascii="Times New Roman" w:hAnsi="Times New Roman"/>
          <w:sz w:val="24"/>
        </w:rPr>
        <w:t>valuation</w:t>
      </w:r>
      <w:r>
        <w:rPr>
          <w:rFonts w:ascii="Times New Roman" w:hAnsi="Times New Roman"/>
          <w:sz w:val="24"/>
        </w:rPr>
        <w:t>.</w:t>
      </w:r>
      <w:r w:rsidRPr="003B19A7">
        <w:rPr>
          <w:rFonts w:ascii="Times New Roman" w:hAnsi="Times New Roman"/>
          <w:sz w:val="24"/>
        </w:rPr>
        <w:t xml:space="preserve">                                                                                                                                                                                                                                                                                                                                                                                                                                                                                                                                                             </w:t>
      </w:r>
    </w:p>
    <w:p w14:paraId="327C6C31" w14:textId="77777777" w:rsidR="00674051" w:rsidRPr="003B19A7" w:rsidRDefault="00674051" w:rsidP="00674051">
      <w:pPr>
        <w:pStyle w:val="ColorfulList-Accent11"/>
        <w:numPr>
          <w:ilvl w:val="0"/>
          <w:numId w:val="8"/>
        </w:numPr>
        <w:spacing w:after="0"/>
        <w:ind w:left="360"/>
        <w:rPr>
          <w:rFonts w:ascii="Times New Roman" w:hAnsi="Times New Roman"/>
          <w:sz w:val="24"/>
        </w:rPr>
      </w:pPr>
      <w:r w:rsidRPr="003B19A7">
        <w:rPr>
          <w:rFonts w:ascii="Times New Roman" w:hAnsi="Times New Roman"/>
          <w:sz w:val="24"/>
        </w:rPr>
        <w:t>Contact the Field Experience office, if there are concerns about the candidate.</w:t>
      </w:r>
    </w:p>
    <w:p w14:paraId="307F63B6" w14:textId="07B67836" w:rsidR="00FA6CFB" w:rsidRPr="008E0785" w:rsidRDefault="00FA6CFB" w:rsidP="008E0785">
      <w:pPr>
        <w:pStyle w:val="ColorfulList-Accent11"/>
        <w:spacing w:after="0" w:line="240" w:lineRule="auto"/>
        <w:ind w:left="360"/>
        <w:rPr>
          <w:rFonts w:ascii="Times New Roman" w:hAnsi="Times New Roman"/>
          <w:sz w:val="24"/>
        </w:rPr>
      </w:pPr>
    </w:p>
    <w:p w14:paraId="65EE5B0D" w14:textId="0427EE86" w:rsidR="00FA6CFB" w:rsidRPr="00FA6CFB" w:rsidRDefault="00FA6CFB" w:rsidP="00FA6CFB">
      <w:pPr>
        <w:pStyle w:val="ColorfulList-Accent11"/>
        <w:spacing w:after="0" w:line="240" w:lineRule="auto"/>
        <w:rPr>
          <w:rFonts w:ascii="Times New Roman" w:hAnsi="Times New Roman"/>
          <w:sz w:val="24"/>
          <w:szCs w:val="24"/>
        </w:rPr>
      </w:pPr>
    </w:p>
    <w:p w14:paraId="5E216473" w14:textId="740068E5" w:rsidR="00FA6CFB" w:rsidRPr="00FA6CFB" w:rsidRDefault="00FA6CFB" w:rsidP="00FA6CFB">
      <w:pPr>
        <w:jc w:val="center"/>
        <w:rPr>
          <w:rFonts w:ascii="Times New Roman" w:hAnsi="Times New Roman" w:cs="Times New Roman"/>
          <w:color w:val="000000"/>
          <w:sz w:val="28"/>
          <w:szCs w:val="28"/>
        </w:rPr>
      </w:pPr>
      <w:r w:rsidRPr="00FA6CFB">
        <w:rPr>
          <w:rFonts w:ascii="Times New Roman" w:hAnsi="Times New Roman" w:cs="Times New Roman"/>
          <w:b/>
          <w:bCs/>
          <w:color w:val="000000"/>
          <w:sz w:val="28"/>
          <w:szCs w:val="28"/>
        </w:rPr>
        <w:t>Additional Field Experiences</w:t>
      </w:r>
    </w:p>
    <w:p w14:paraId="42178783" w14:textId="77777777" w:rsidR="00FA6CFB" w:rsidRPr="00FA6CFB" w:rsidRDefault="00FA6CFB" w:rsidP="00FA6CFB">
      <w:pPr>
        <w:rPr>
          <w:rFonts w:ascii="Times New Roman" w:hAnsi="Times New Roman" w:cs="Times New Roman"/>
          <w:color w:val="000000"/>
          <w:sz w:val="24"/>
          <w:szCs w:val="24"/>
        </w:rPr>
      </w:pPr>
      <w:r w:rsidRPr="00FA6CFB">
        <w:rPr>
          <w:rFonts w:ascii="Times New Roman" w:hAnsi="Times New Roman" w:cs="Times New Roman"/>
          <w:color w:val="000000"/>
          <w:sz w:val="24"/>
          <w:szCs w:val="24"/>
        </w:rPr>
        <w:lastRenderedPageBreak/>
        <w:t>Candidates in EDUC 325 are required to participate in field-based literacy events held at local elementary schools and our community children’s museum. These activities call for direct application of knowledge and skills learned in class and allow our candidates to observe and work with these concepts in context.</w:t>
      </w:r>
    </w:p>
    <w:p w14:paraId="00D119A4" w14:textId="1627C2B6" w:rsidR="00FA6CFB" w:rsidRDefault="00FA6CFB" w:rsidP="00FA6CFB">
      <w:pPr>
        <w:rPr>
          <w:rFonts w:ascii="Times New Roman" w:hAnsi="Times New Roman" w:cs="Times New Roman"/>
          <w:color w:val="000000"/>
          <w:sz w:val="24"/>
          <w:szCs w:val="24"/>
        </w:rPr>
      </w:pPr>
      <w:r w:rsidRPr="00FA6CFB">
        <w:rPr>
          <w:rFonts w:ascii="Times New Roman" w:hAnsi="Times New Roman" w:cs="Times New Roman"/>
          <w:color w:val="000000"/>
          <w:sz w:val="24"/>
          <w:szCs w:val="24"/>
        </w:rPr>
        <w:t>An opportunity to observe and implement effective teaching occurs in our Clubhouse literacy outreach program. All Early Childhood, Middle Childhood, and Intervention Specialist candidates enrolled in EDUC 423: Integrated Reading Assessment and Instruction are actively engaged in working with area grades one through nine students.  Working in the Clubhouse Reading Center, candidates administer a reading assessment to each assigned child, analyze the results, and use relevant data to create targeted lessons designed to improve the child’s reading skills and needs.  Course requirements include writing and submitting a series of lesson plans showing a true progression of learning for each child using best practice, research-based teaching strategies. Since they work in co-tutoring teams, they also observe others teaching effective strategies with children on a weekly basis.  </w:t>
      </w:r>
    </w:p>
    <w:p w14:paraId="7DD07B8A" w14:textId="443DFA82" w:rsidR="00FA3031" w:rsidRPr="008E0785" w:rsidRDefault="00FA6CFB" w:rsidP="00BC0883">
      <w:pPr>
        <w:rPr>
          <w:rFonts w:ascii="Times New Roman" w:hAnsi="Times New Roman" w:cs="Times New Roman"/>
          <w:sz w:val="24"/>
          <w:szCs w:val="24"/>
        </w:rPr>
      </w:pPr>
      <w:r w:rsidRPr="00FA6CFB">
        <w:rPr>
          <w:rFonts w:ascii="Times New Roman" w:hAnsi="Times New Roman" w:cs="Times New Roman"/>
          <w:b/>
          <w:sz w:val="24"/>
          <w:szCs w:val="24"/>
        </w:rPr>
        <w:t>Fourth Year</w:t>
      </w:r>
      <w:r w:rsidRPr="00FA6CFB">
        <w:rPr>
          <w:rFonts w:ascii="Times New Roman" w:hAnsi="Times New Roman" w:cs="Times New Roman"/>
          <w:sz w:val="24"/>
          <w:szCs w:val="24"/>
        </w:rPr>
        <w:t xml:space="preserve">:  Student teaching.  An application and personal data form are required. Applications are due </w:t>
      </w:r>
      <w:r w:rsidRPr="00FA6CFB">
        <w:rPr>
          <w:rFonts w:ascii="Times New Roman" w:hAnsi="Times New Roman" w:cs="Times New Roman"/>
          <w:b/>
          <w:sz w:val="24"/>
          <w:szCs w:val="24"/>
        </w:rPr>
        <w:t xml:space="preserve">January </w:t>
      </w:r>
      <w:r w:rsidR="007D494B">
        <w:rPr>
          <w:rFonts w:ascii="Times New Roman" w:hAnsi="Times New Roman" w:cs="Times New Roman"/>
          <w:b/>
          <w:sz w:val="24"/>
          <w:szCs w:val="24"/>
        </w:rPr>
        <w:t>31</w:t>
      </w:r>
      <w:r w:rsidRPr="00FA6CFB">
        <w:rPr>
          <w:rFonts w:ascii="Times New Roman" w:hAnsi="Times New Roman" w:cs="Times New Roman"/>
          <w:b/>
          <w:sz w:val="24"/>
          <w:szCs w:val="24"/>
        </w:rPr>
        <w:t xml:space="preserve"> to be placed for fall semester</w:t>
      </w:r>
      <w:r w:rsidRPr="00FA6CFB">
        <w:rPr>
          <w:rFonts w:ascii="Times New Roman" w:hAnsi="Times New Roman" w:cs="Times New Roman"/>
          <w:sz w:val="24"/>
          <w:szCs w:val="24"/>
        </w:rPr>
        <w:t xml:space="preserve">. Applications are due </w:t>
      </w:r>
      <w:r w:rsidRPr="00FA6CFB">
        <w:rPr>
          <w:rFonts w:ascii="Times New Roman" w:hAnsi="Times New Roman" w:cs="Times New Roman"/>
          <w:b/>
          <w:sz w:val="24"/>
          <w:szCs w:val="24"/>
        </w:rPr>
        <w:t xml:space="preserve">August </w:t>
      </w:r>
      <w:r w:rsidR="007D494B">
        <w:rPr>
          <w:rFonts w:ascii="Times New Roman" w:hAnsi="Times New Roman" w:cs="Times New Roman"/>
          <w:b/>
          <w:sz w:val="24"/>
          <w:szCs w:val="24"/>
        </w:rPr>
        <w:t>31</w:t>
      </w:r>
      <w:r w:rsidRPr="00FA6CFB">
        <w:rPr>
          <w:rFonts w:ascii="Times New Roman" w:hAnsi="Times New Roman" w:cs="Times New Roman"/>
          <w:b/>
          <w:sz w:val="24"/>
          <w:szCs w:val="24"/>
        </w:rPr>
        <w:t xml:space="preserve"> to be placed for spring semester</w:t>
      </w:r>
      <w:r w:rsidRPr="00FA6CFB">
        <w:rPr>
          <w:rFonts w:ascii="Times New Roman" w:hAnsi="Times New Roman" w:cs="Times New Roman"/>
          <w:sz w:val="24"/>
          <w:szCs w:val="24"/>
        </w:rPr>
        <w:t>. This is a full semester supervised experience, all day every day, using the assigned school’s calendar.</w:t>
      </w:r>
    </w:p>
    <w:p w14:paraId="197B68CE" w14:textId="77777777" w:rsidR="00FA6CFB" w:rsidRPr="00FA6CFB" w:rsidRDefault="00FA6CFB" w:rsidP="009C2A21">
      <w:pPr>
        <w:pStyle w:val="Heading2"/>
      </w:pPr>
      <w:bookmarkStart w:id="4" w:name="_Toc121478422"/>
      <w:r w:rsidRPr="00FA6CFB">
        <w:t>Congratulations from the Dean</w:t>
      </w:r>
      <w:bookmarkEnd w:id="4"/>
    </w:p>
    <w:p w14:paraId="2E706854" w14:textId="77777777" w:rsidR="00FA6CFB" w:rsidRPr="00FA6CFB" w:rsidRDefault="00FA6CFB" w:rsidP="00FA6CFB">
      <w:pPr>
        <w:pStyle w:val="PlainText"/>
        <w:rPr>
          <w:rFonts w:ascii="Times New Roman" w:hAnsi="Times New Roman"/>
          <w:b/>
        </w:rPr>
      </w:pPr>
    </w:p>
    <w:p w14:paraId="414A578A" w14:textId="53358631"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Dear Student Teachers,</w:t>
      </w:r>
    </w:p>
    <w:p w14:paraId="7C65BA42" w14:textId="5FFD522E"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Congratulations student teachers!  You have made it to the final field experience where you can apply the knowledge, skills and dispositions you have attained over your college career.  Remember the impact that you have on children, you truly make a difference.  You have the ability to inspire and motivate students to reach their potential.  In the words of Ralph Waldo Emerson, “The great teacher is not the man who supplies the most facts, but the one in whose presence we become different people.”  Always be a learner and model what you want your students to do in the classroom.</w:t>
      </w:r>
    </w:p>
    <w:p w14:paraId="64877338" w14:textId="1673EA1E"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 xml:space="preserve"> I also hope that you live the mission of The College of Education in being a </w:t>
      </w:r>
      <w:r w:rsidR="00FA3031">
        <w:rPr>
          <w:rFonts w:ascii="Times New Roman" w:hAnsi="Times New Roman" w:cs="Times New Roman"/>
          <w:sz w:val="24"/>
          <w:szCs w:val="24"/>
        </w:rPr>
        <w:t>caring</w:t>
      </w:r>
      <w:r w:rsidRPr="00FA6CFB">
        <w:rPr>
          <w:rFonts w:ascii="Times New Roman" w:hAnsi="Times New Roman" w:cs="Times New Roman"/>
          <w:sz w:val="24"/>
          <w:szCs w:val="24"/>
        </w:rPr>
        <w:t>,</w:t>
      </w:r>
      <w:r w:rsidR="00FA3031">
        <w:rPr>
          <w:rFonts w:ascii="Times New Roman" w:hAnsi="Times New Roman" w:cs="Times New Roman"/>
          <w:sz w:val="24"/>
          <w:szCs w:val="24"/>
        </w:rPr>
        <w:t xml:space="preserve"> inclusive,</w:t>
      </w:r>
      <w:r w:rsidRPr="00FA6CFB">
        <w:rPr>
          <w:rFonts w:ascii="Times New Roman" w:hAnsi="Times New Roman" w:cs="Times New Roman"/>
          <w:sz w:val="24"/>
          <w:szCs w:val="24"/>
        </w:rPr>
        <w:t xml:space="preserve"> innovative, and highly qualified professional.   It is our responsibility as teachers to see what works and to differentiate our instruction.  Teaching is a truly rewarding profession and you never know where your influence will end.</w:t>
      </w:r>
    </w:p>
    <w:p w14:paraId="545F4C53" w14:textId="502805A4"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Again, congratulations on your student teaching experience to come.  We are very proud to call you University of Findlay students and know that you will represent us well.</w:t>
      </w:r>
    </w:p>
    <w:p w14:paraId="66FFDE92" w14:textId="77777777"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Enjoy teaching,</w:t>
      </w:r>
    </w:p>
    <w:p w14:paraId="010A7FC1" w14:textId="77777777" w:rsidR="00FA6CFB" w:rsidRPr="00FA6CFB" w:rsidRDefault="00FA6CFB" w:rsidP="00FA6CFB">
      <w:pPr>
        <w:rPr>
          <w:rFonts w:ascii="Times New Roman" w:hAnsi="Times New Roman" w:cs="Times New Roman"/>
          <w:sz w:val="24"/>
          <w:szCs w:val="24"/>
        </w:rPr>
      </w:pPr>
      <w:r w:rsidRPr="00FA6CFB">
        <w:rPr>
          <w:rFonts w:ascii="Times New Roman" w:hAnsi="Times New Roman" w:cs="Times New Roman"/>
          <w:sz w:val="24"/>
          <w:szCs w:val="24"/>
        </w:rPr>
        <w:t>Dr. Julie McIntosh</w:t>
      </w:r>
    </w:p>
    <w:p w14:paraId="0AD3B422" w14:textId="77777777" w:rsidR="00FA6CFB" w:rsidRPr="00FA6CFB" w:rsidRDefault="00FA6CFB" w:rsidP="00FA6CFB">
      <w:pPr>
        <w:rPr>
          <w:rFonts w:ascii="Times New Roman" w:hAnsi="Times New Roman" w:cs="Times New Roman"/>
          <w:sz w:val="24"/>
          <w:szCs w:val="24"/>
        </w:rPr>
      </w:pPr>
    </w:p>
    <w:p w14:paraId="2B55070A" w14:textId="1292D90A" w:rsidR="00FA6CFB" w:rsidRPr="009C2A21" w:rsidRDefault="00FA6CFB" w:rsidP="009C2A21">
      <w:pPr>
        <w:pStyle w:val="Heading3"/>
        <w:rPr>
          <w:rFonts w:ascii="Times New Roman" w:hAnsi="Times New Roman" w:cs="Times New Roman"/>
          <w:b/>
          <w:color w:val="auto"/>
        </w:rPr>
      </w:pPr>
      <w:bookmarkStart w:id="5" w:name="_Toc121478423"/>
      <w:r w:rsidRPr="009C2A21">
        <w:rPr>
          <w:rFonts w:ascii="Times New Roman" w:hAnsi="Times New Roman" w:cs="Times New Roman"/>
          <w:b/>
          <w:color w:val="auto"/>
        </w:rPr>
        <w:lastRenderedPageBreak/>
        <w:t>From the Director of Field Experience</w:t>
      </w:r>
      <w:bookmarkEnd w:id="5"/>
    </w:p>
    <w:p w14:paraId="44531E9A" w14:textId="77777777" w:rsidR="009C2A21" w:rsidRPr="009C2A21" w:rsidRDefault="009C2A21" w:rsidP="009C2A21">
      <w:pPr>
        <w:rPr>
          <w:lang w:bidi="en-US"/>
        </w:rPr>
      </w:pPr>
    </w:p>
    <w:p w14:paraId="10D87CEA" w14:textId="688B128B"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Dear Student Teachers,</w:t>
      </w:r>
    </w:p>
    <w:p w14:paraId="2586E62B" w14:textId="4D06610E"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 xml:space="preserve">Congratulations! You are one step closer to your own classroom. Make the most of this opportunity. Observe and reflect. Notice the details. Pay attention to the small stuff. Those nuances create the learning environment. You will enhance that environment. </w:t>
      </w:r>
    </w:p>
    <w:p w14:paraId="729A47F9" w14:textId="0F316F1D"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As you take over the teaching responsibilities make the lessons your own. Your cooperating teacher and supervisor will support you.</w:t>
      </w:r>
    </w:p>
    <w:p w14:paraId="4E2D7BE6" w14:textId="08F0710C"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You will work harder than expected. You will be tired at the end of the day. Then, you will go to bed knowing you made a difference. It is worth the work.</w:t>
      </w:r>
    </w:p>
    <w:p w14:paraId="69E89BE7" w14:textId="56ED04DF" w:rsidR="00FA6CFB" w:rsidRP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Here’s to success,</w:t>
      </w:r>
    </w:p>
    <w:p w14:paraId="3F606BA0" w14:textId="5DE0B7F3" w:rsidR="00FA6CFB" w:rsidRDefault="00FA6CFB" w:rsidP="00FA6CFB">
      <w:pPr>
        <w:ind w:right="360"/>
        <w:rPr>
          <w:rFonts w:ascii="Times New Roman" w:hAnsi="Times New Roman" w:cs="Times New Roman"/>
          <w:sz w:val="24"/>
          <w:szCs w:val="24"/>
        </w:rPr>
      </w:pPr>
      <w:r w:rsidRPr="00FA6CFB">
        <w:rPr>
          <w:rFonts w:ascii="Times New Roman" w:hAnsi="Times New Roman" w:cs="Times New Roman"/>
          <w:sz w:val="24"/>
          <w:szCs w:val="24"/>
        </w:rPr>
        <w:t>Shelly Gilbert</w:t>
      </w:r>
    </w:p>
    <w:p w14:paraId="2815656D" w14:textId="57E0D63F" w:rsidR="00FA6CFB" w:rsidRDefault="00FA6CFB" w:rsidP="00FA6CFB">
      <w:pPr>
        <w:ind w:right="360"/>
        <w:rPr>
          <w:rFonts w:ascii="Times New Roman" w:hAnsi="Times New Roman" w:cs="Times New Roman"/>
          <w:sz w:val="24"/>
          <w:szCs w:val="24"/>
        </w:rPr>
      </w:pPr>
    </w:p>
    <w:p w14:paraId="38AE8236" w14:textId="19C62FF4" w:rsidR="00FA6CFB" w:rsidRDefault="00FA6CFB" w:rsidP="00FA6CFB">
      <w:pPr>
        <w:ind w:right="360"/>
        <w:rPr>
          <w:rFonts w:ascii="Times New Roman" w:hAnsi="Times New Roman" w:cs="Times New Roman"/>
          <w:sz w:val="24"/>
          <w:szCs w:val="24"/>
        </w:rPr>
      </w:pPr>
    </w:p>
    <w:p w14:paraId="7128A81E" w14:textId="77777777" w:rsidR="00171C3D" w:rsidRPr="0091424E" w:rsidRDefault="00171C3D" w:rsidP="00E12698">
      <w:pPr>
        <w:pStyle w:val="Heading2"/>
        <w:rPr>
          <w:rStyle w:val="Emphasis"/>
          <w:rFonts w:ascii="Times New Roman" w:hAnsi="Times New Roman"/>
          <w:b/>
          <w:i/>
          <w:iCs/>
          <w:sz w:val="24"/>
          <w:szCs w:val="24"/>
        </w:rPr>
      </w:pPr>
      <w:bookmarkStart w:id="6" w:name="_Toc121478424"/>
      <w:r w:rsidRPr="0091424E">
        <w:rPr>
          <w:rStyle w:val="Emphasis"/>
          <w:rFonts w:ascii="Times New Roman" w:hAnsi="Times New Roman"/>
          <w:b/>
          <w:i/>
          <w:iCs/>
          <w:sz w:val="24"/>
          <w:szCs w:val="24"/>
        </w:rPr>
        <w:t>Overview of Student Teaching</w:t>
      </w:r>
      <w:bookmarkEnd w:id="6"/>
    </w:p>
    <w:p w14:paraId="7E3386FC" w14:textId="1A0A8AB2" w:rsidR="00C17FA5" w:rsidRDefault="00C17FA5" w:rsidP="009C2A21">
      <w:pPr>
        <w:pStyle w:val="PlainText"/>
        <w:rPr>
          <w:rFonts w:ascii="Times New Roman" w:hAnsi="Times New Roman"/>
        </w:rPr>
      </w:pPr>
      <w:r w:rsidRPr="0091424E">
        <w:rPr>
          <w:rFonts w:ascii="Times New Roman" w:hAnsi="Times New Roman"/>
        </w:rPr>
        <w:t xml:space="preserve">Student teaching is the culminating professional experience in the pre-service education of teachers.  Area schools that have a close relationship with the University of Findlay are selected as student teaching sites by the Director of Field Experience. </w:t>
      </w:r>
      <w:r>
        <w:rPr>
          <w:rFonts w:ascii="Times New Roman" w:hAnsi="Times New Roman"/>
        </w:rPr>
        <w:t xml:space="preserve">Cooperating </w:t>
      </w:r>
      <w:r w:rsidRPr="0091424E">
        <w:rPr>
          <w:rFonts w:ascii="Times New Roman" w:hAnsi="Times New Roman"/>
        </w:rPr>
        <w:t xml:space="preserve">teachers must be recognized, capable mentor teachers who are approved by the building principal with certification/licensure in the </w:t>
      </w:r>
      <w:r>
        <w:rPr>
          <w:rFonts w:ascii="Times New Roman" w:hAnsi="Times New Roman"/>
        </w:rPr>
        <w:t xml:space="preserve">licensure </w:t>
      </w:r>
      <w:r w:rsidRPr="0091424E">
        <w:rPr>
          <w:rFonts w:ascii="Times New Roman" w:hAnsi="Times New Roman"/>
        </w:rPr>
        <w:t xml:space="preserve">area that the student teacher is seeking and a minimum of three (3) years teaching experience. </w:t>
      </w:r>
    </w:p>
    <w:p w14:paraId="21778943" w14:textId="77777777" w:rsidR="009C2A21" w:rsidRDefault="009C2A21" w:rsidP="009C2A21">
      <w:pPr>
        <w:pStyle w:val="PlainText"/>
        <w:rPr>
          <w:rFonts w:ascii="Times New Roman" w:hAnsi="Times New Roman"/>
        </w:rPr>
      </w:pPr>
    </w:p>
    <w:p w14:paraId="19CE7DE4" w14:textId="77777777" w:rsidR="00C17FA5" w:rsidRPr="0091424E" w:rsidRDefault="00C17FA5" w:rsidP="009C2A21">
      <w:pPr>
        <w:pStyle w:val="PlainText"/>
        <w:rPr>
          <w:rFonts w:ascii="Times New Roman" w:hAnsi="Times New Roman"/>
        </w:rPr>
      </w:pPr>
      <w:r w:rsidRPr="0091424E">
        <w:rPr>
          <w:rFonts w:ascii="Times New Roman" w:hAnsi="Times New Roman"/>
        </w:rPr>
        <w:t xml:space="preserve">Student teachers will be expected to be in the </w:t>
      </w:r>
      <w:r>
        <w:rPr>
          <w:rFonts w:ascii="Times New Roman" w:hAnsi="Times New Roman"/>
        </w:rPr>
        <w:t xml:space="preserve">cooperating </w:t>
      </w:r>
      <w:r w:rsidRPr="0091424E">
        <w:rPr>
          <w:rFonts w:ascii="Times New Roman" w:hAnsi="Times New Roman"/>
        </w:rPr>
        <w:t xml:space="preserve">school for </w:t>
      </w:r>
      <w:r>
        <w:rPr>
          <w:rFonts w:ascii="Times New Roman" w:hAnsi="Times New Roman"/>
        </w:rPr>
        <w:t xml:space="preserve">a semester following the cooperating teacher’s daily schedule. </w:t>
      </w:r>
      <w:r w:rsidRPr="0091424E">
        <w:rPr>
          <w:rFonts w:ascii="Times New Roman" w:hAnsi="Times New Roman"/>
        </w:rPr>
        <w:t>Student teachers should not plan to enroll in any coursework during th</w:t>
      </w:r>
      <w:r>
        <w:rPr>
          <w:rFonts w:ascii="Times New Roman" w:hAnsi="Times New Roman"/>
        </w:rPr>
        <w:t>e school day</w:t>
      </w:r>
      <w:r w:rsidRPr="0091424E">
        <w:rPr>
          <w:rFonts w:ascii="Times New Roman" w:hAnsi="Times New Roman"/>
        </w:rPr>
        <w:t xml:space="preserve">.  </w:t>
      </w:r>
    </w:p>
    <w:p w14:paraId="3C405240" w14:textId="77777777" w:rsidR="00C17FA5" w:rsidRDefault="00C17FA5" w:rsidP="009C2A21">
      <w:pPr>
        <w:pStyle w:val="PlainText"/>
        <w:rPr>
          <w:rFonts w:ascii="Times New Roman" w:hAnsi="Times New Roman"/>
        </w:rPr>
      </w:pPr>
    </w:p>
    <w:p w14:paraId="0AA045BB" w14:textId="4C8E7033" w:rsidR="00C17FA5" w:rsidRPr="0091424E" w:rsidRDefault="00C17FA5" w:rsidP="009C2A21">
      <w:pPr>
        <w:pStyle w:val="PlainText"/>
        <w:rPr>
          <w:rFonts w:ascii="Times New Roman" w:hAnsi="Times New Roman"/>
        </w:rPr>
      </w:pPr>
      <w:r w:rsidRPr="0091424E">
        <w:rPr>
          <w:rFonts w:ascii="Times New Roman" w:hAnsi="Times New Roman"/>
        </w:rPr>
        <w:t>The College of Education reserves the right to remove a student teacher from student teaching if the student teacher is not making satisfactory progress</w:t>
      </w:r>
      <w:r>
        <w:rPr>
          <w:rFonts w:ascii="Times New Roman" w:hAnsi="Times New Roman"/>
        </w:rPr>
        <w:t xml:space="preserve"> or has a dispositional issue</w:t>
      </w:r>
      <w:r w:rsidRPr="0091424E">
        <w:rPr>
          <w:rFonts w:ascii="Times New Roman" w:hAnsi="Times New Roman"/>
        </w:rPr>
        <w:t>.  If problems occur, the Director of Field Experiences is to be notified immediately.  The procedure for resolution of field experience problems is on page 1</w:t>
      </w:r>
      <w:r w:rsidR="000733D7">
        <w:rPr>
          <w:rFonts w:ascii="Times New Roman" w:hAnsi="Times New Roman"/>
        </w:rPr>
        <w:t>5</w:t>
      </w:r>
      <w:r w:rsidRPr="0091424E">
        <w:rPr>
          <w:rFonts w:ascii="Times New Roman" w:hAnsi="Times New Roman"/>
        </w:rPr>
        <w:t xml:space="preserve">.   </w:t>
      </w:r>
    </w:p>
    <w:p w14:paraId="2B01E6C2" w14:textId="77777777" w:rsidR="00C17FA5" w:rsidRDefault="00C17FA5" w:rsidP="009C2A21">
      <w:pPr>
        <w:pStyle w:val="PlainText"/>
        <w:rPr>
          <w:rFonts w:ascii="Times New Roman" w:hAnsi="Times New Roman"/>
        </w:rPr>
      </w:pPr>
    </w:p>
    <w:p w14:paraId="632A716A" w14:textId="166F2CBF" w:rsidR="00FA6CFB" w:rsidRPr="00FA6CFB" w:rsidRDefault="00C17FA5" w:rsidP="009C2A21">
      <w:pPr>
        <w:pStyle w:val="PlainText"/>
        <w:rPr>
          <w:rFonts w:ascii="Times New Roman" w:hAnsi="Times New Roman"/>
        </w:rPr>
      </w:pPr>
      <w:r w:rsidRPr="0091424E">
        <w:rPr>
          <w:rFonts w:ascii="Times New Roman" w:hAnsi="Times New Roman"/>
        </w:rPr>
        <w:t xml:space="preserve">Student teachers will be evaluated on a satisfactory (S) or unsatisfactory (U) basis.  This evaluation is done by the </w:t>
      </w:r>
      <w:r>
        <w:rPr>
          <w:rFonts w:ascii="Times New Roman" w:hAnsi="Times New Roman"/>
        </w:rPr>
        <w:t xml:space="preserve">cooperating teacher </w:t>
      </w:r>
      <w:r w:rsidRPr="0091424E">
        <w:rPr>
          <w:rFonts w:ascii="Times New Roman" w:hAnsi="Times New Roman"/>
        </w:rPr>
        <w:t>and the university supervisor, although the final responsibility for the evaluation lies with the university supervisor.  Student teachers will also be provided narrative and quantitative feedback regarding their performance throughout their student teaching experience</w:t>
      </w:r>
      <w:r w:rsidR="009C2A21">
        <w:rPr>
          <w:rFonts w:ascii="Times New Roman" w:hAnsi="Times New Roman"/>
        </w:rPr>
        <w:t>.</w:t>
      </w:r>
    </w:p>
    <w:p w14:paraId="78A48656" w14:textId="77777777" w:rsidR="00C17FA5" w:rsidRPr="00E12698" w:rsidRDefault="00C17FA5" w:rsidP="00E12698">
      <w:pPr>
        <w:pStyle w:val="Heading2"/>
        <w:rPr>
          <w:rStyle w:val="Emphasis"/>
          <w:rFonts w:ascii="Times New Roman" w:hAnsi="Times New Roman"/>
          <w:b/>
          <w:i/>
          <w:iCs/>
          <w:sz w:val="24"/>
          <w:szCs w:val="24"/>
        </w:rPr>
      </w:pPr>
      <w:bookmarkStart w:id="7" w:name="_Toc121478425"/>
      <w:r w:rsidRPr="00E12698">
        <w:rPr>
          <w:sz w:val="24"/>
          <w:szCs w:val="24"/>
        </w:rPr>
        <w:lastRenderedPageBreak/>
        <w:t>Application for Student Teachin</w:t>
      </w:r>
      <w:r w:rsidRPr="00E12698">
        <w:rPr>
          <w:rStyle w:val="Emphasis"/>
          <w:rFonts w:ascii="Times New Roman" w:hAnsi="Times New Roman"/>
          <w:b/>
          <w:i/>
          <w:iCs/>
          <w:sz w:val="24"/>
          <w:szCs w:val="24"/>
        </w:rPr>
        <w:t>g</w:t>
      </w:r>
      <w:bookmarkEnd w:id="7"/>
    </w:p>
    <w:p w14:paraId="722238E3" w14:textId="0451122D" w:rsidR="00C17FA5" w:rsidRPr="009C2A21" w:rsidRDefault="00C17FA5" w:rsidP="00B136E8">
      <w:r w:rsidRPr="00B136E8">
        <w:rPr>
          <w:rFonts w:ascii="Times New Roman" w:hAnsi="Times New Roman" w:cs="Times New Roman"/>
          <w:sz w:val="24"/>
          <w:szCs w:val="24"/>
        </w:rPr>
        <w:t xml:space="preserve">All student teachers must submit a Personal Data Form and Student Teaching Application by January </w:t>
      </w:r>
      <w:r w:rsidR="000733D7">
        <w:rPr>
          <w:rFonts w:ascii="Times New Roman" w:hAnsi="Times New Roman" w:cs="Times New Roman"/>
          <w:sz w:val="24"/>
          <w:szCs w:val="24"/>
        </w:rPr>
        <w:t>3</w:t>
      </w:r>
      <w:r w:rsidRPr="00B136E8">
        <w:rPr>
          <w:rFonts w:ascii="Times New Roman" w:hAnsi="Times New Roman" w:cs="Times New Roman"/>
          <w:sz w:val="24"/>
          <w:szCs w:val="24"/>
        </w:rPr>
        <w:t>1 for the fall s</w:t>
      </w:r>
      <w:r w:rsidR="00E12698" w:rsidRPr="00B136E8">
        <w:rPr>
          <w:rFonts w:ascii="Times New Roman" w:hAnsi="Times New Roman" w:cs="Times New Roman"/>
          <w:sz w:val="24"/>
          <w:szCs w:val="24"/>
        </w:rPr>
        <w:t xml:space="preserve">emester </w:t>
      </w:r>
      <w:r w:rsidRPr="00B136E8">
        <w:rPr>
          <w:rFonts w:ascii="Times New Roman" w:hAnsi="Times New Roman" w:cs="Times New Roman"/>
          <w:sz w:val="24"/>
          <w:szCs w:val="24"/>
        </w:rPr>
        <w:t xml:space="preserve">and August </w:t>
      </w:r>
      <w:r w:rsidR="000733D7">
        <w:rPr>
          <w:rFonts w:ascii="Times New Roman" w:hAnsi="Times New Roman" w:cs="Times New Roman"/>
          <w:sz w:val="24"/>
          <w:szCs w:val="24"/>
        </w:rPr>
        <w:t>3</w:t>
      </w:r>
      <w:r w:rsidRPr="00B136E8">
        <w:rPr>
          <w:rFonts w:ascii="Times New Roman" w:hAnsi="Times New Roman" w:cs="Times New Roman"/>
          <w:sz w:val="24"/>
          <w:szCs w:val="24"/>
        </w:rPr>
        <w:t>1 for spring.</w:t>
      </w:r>
      <w:r w:rsidRPr="00CD6FD0">
        <w:t xml:space="preserve"> </w:t>
      </w:r>
      <w:r w:rsidR="009C2A21">
        <w:t xml:space="preserve"> </w:t>
      </w:r>
      <w:r w:rsidR="009C2A21">
        <w:tab/>
      </w:r>
      <w:r w:rsidR="009C2A21">
        <w:tab/>
      </w:r>
      <w:r w:rsidR="009C2A21">
        <w:tab/>
      </w:r>
      <w:r w:rsidR="00E12698">
        <w:t xml:space="preserve"> </w:t>
      </w:r>
      <w:r w:rsidR="00E12698">
        <w:tab/>
      </w:r>
      <w:r w:rsidR="00E12698">
        <w:tab/>
      </w:r>
      <w:r w:rsidR="00E12698">
        <w:tab/>
        <w:t xml:space="preserve"> </w:t>
      </w:r>
      <w:r w:rsidR="00E12698">
        <w:tab/>
      </w:r>
      <w:hyperlink r:id="rId21" w:history="1">
        <w:r w:rsidR="00E12698" w:rsidRPr="00771465">
          <w:rPr>
            <w:rStyle w:val="Hyperlink"/>
            <w:rFonts w:ascii="Times New Roman" w:hAnsi="Times New Roman"/>
            <w:sz w:val="20"/>
            <w:szCs w:val="20"/>
          </w:rPr>
          <w:t>https://www.findlay.edu/intranet/colleges/education/student-teachers</w:t>
        </w:r>
      </w:hyperlink>
    </w:p>
    <w:p w14:paraId="1C2E9349" w14:textId="350CBC75" w:rsidR="00C17FA5" w:rsidRDefault="00C17FA5" w:rsidP="00C17FA5">
      <w:pPr>
        <w:pStyle w:val="PlainText"/>
        <w:contextualSpacing/>
        <w:rPr>
          <w:rFonts w:ascii="Times New Roman" w:hAnsi="Times New Roman"/>
        </w:rPr>
      </w:pPr>
      <w:r w:rsidRPr="0091424E">
        <w:rPr>
          <w:rFonts w:ascii="Times New Roman" w:hAnsi="Times New Roman"/>
        </w:rPr>
        <w:t xml:space="preserve">During the semester preceding their requested term of student teaching, records will be reviewed by the Licensure Officer. If all requirements have not been met, the student teacher will be notified. If all requirements have been met, the student teacher's application for student teaching will be processed. </w:t>
      </w:r>
    </w:p>
    <w:p w14:paraId="41D50DEB" w14:textId="77777777" w:rsidR="00C17FA5" w:rsidRPr="0091424E" w:rsidRDefault="00C17FA5" w:rsidP="00C17FA5">
      <w:pPr>
        <w:pStyle w:val="PlainText"/>
        <w:contextualSpacing/>
        <w:rPr>
          <w:rFonts w:ascii="Times New Roman" w:hAnsi="Times New Roman"/>
        </w:rPr>
      </w:pPr>
    </w:p>
    <w:p w14:paraId="2583C544" w14:textId="77777777" w:rsidR="00C17FA5" w:rsidRPr="0091424E" w:rsidRDefault="00C17FA5" w:rsidP="00C17FA5">
      <w:pPr>
        <w:pStyle w:val="PlainText"/>
        <w:contextualSpacing/>
        <w:rPr>
          <w:rFonts w:ascii="Times New Roman" w:hAnsi="Times New Roman"/>
        </w:rPr>
      </w:pPr>
      <w:r w:rsidRPr="0091424E">
        <w:rPr>
          <w:rFonts w:ascii="Times New Roman" w:hAnsi="Times New Roman"/>
        </w:rPr>
        <w:t xml:space="preserve">If a student teacher is denied permission to student teach, a review </w:t>
      </w:r>
      <w:r>
        <w:rPr>
          <w:rFonts w:ascii="Times New Roman" w:hAnsi="Times New Roman"/>
        </w:rPr>
        <w:t>can be requested</w:t>
      </w:r>
      <w:r w:rsidRPr="0091424E">
        <w:rPr>
          <w:rFonts w:ascii="Times New Roman" w:hAnsi="Times New Roman"/>
        </w:rPr>
        <w:t>. This request, in writing, must be made to the Dean of the College of Education. Upon receiving this written request, the Dean will convene a meeting of the Director of Field Experience, the student teacher's advisor, and the student teacher’s area program director.</w:t>
      </w:r>
    </w:p>
    <w:p w14:paraId="1C9D0F0D" w14:textId="67E18A23" w:rsidR="009C2A21" w:rsidRDefault="00C17FA5" w:rsidP="009C2A21">
      <w:pPr>
        <w:pStyle w:val="PlainText"/>
        <w:contextualSpacing/>
        <w:rPr>
          <w:rStyle w:val="Emphasis"/>
          <w:rFonts w:ascii="Times New Roman" w:hAnsi="Times New Roman"/>
          <w:b w:val="0"/>
          <w:i w:val="0"/>
          <w:iCs w:val="0"/>
        </w:rPr>
      </w:pPr>
      <w:r w:rsidRPr="0091424E">
        <w:rPr>
          <w:rFonts w:ascii="Times New Roman" w:hAnsi="Times New Roman"/>
        </w:rPr>
        <w:t>NOTE: All recommendations and evaluations are open for student inspection.</w:t>
      </w:r>
    </w:p>
    <w:p w14:paraId="14BAE27E" w14:textId="269D1D64" w:rsidR="00C17FA5" w:rsidRPr="0091424E" w:rsidRDefault="00C17FA5" w:rsidP="00C17FA5">
      <w:pPr>
        <w:pStyle w:val="Heading2"/>
        <w:rPr>
          <w:rStyle w:val="Emphasis"/>
          <w:rFonts w:ascii="Times New Roman" w:hAnsi="Times New Roman"/>
          <w:b/>
          <w:i/>
          <w:iCs/>
          <w:sz w:val="24"/>
          <w:szCs w:val="24"/>
        </w:rPr>
      </w:pPr>
      <w:bookmarkStart w:id="8" w:name="_Toc121478426"/>
      <w:r w:rsidRPr="0091424E">
        <w:rPr>
          <w:rStyle w:val="Emphasis"/>
          <w:rFonts w:ascii="Times New Roman" w:hAnsi="Times New Roman"/>
          <w:b/>
          <w:i/>
          <w:iCs/>
          <w:sz w:val="24"/>
          <w:szCs w:val="24"/>
        </w:rPr>
        <w:t>Requirements for Student Teaching</w:t>
      </w:r>
      <w:bookmarkEnd w:id="8"/>
    </w:p>
    <w:p w14:paraId="608FB145" w14:textId="1AE597AF" w:rsidR="00C17FA5" w:rsidRPr="0091424E" w:rsidRDefault="00C17FA5" w:rsidP="00C17FA5">
      <w:pPr>
        <w:pStyle w:val="PlainText"/>
        <w:contextualSpacing/>
        <w:rPr>
          <w:rFonts w:ascii="Times New Roman" w:hAnsi="Times New Roman"/>
        </w:rPr>
      </w:pPr>
      <w:r w:rsidRPr="0091424E">
        <w:rPr>
          <w:rFonts w:ascii="Times New Roman" w:hAnsi="Times New Roman"/>
        </w:rPr>
        <w:t>1.   A minimum GPA of 2.75</w:t>
      </w:r>
      <w:r w:rsidR="00E12698">
        <w:rPr>
          <w:rFonts w:ascii="Times New Roman" w:hAnsi="Times New Roman"/>
        </w:rPr>
        <w:t>.</w:t>
      </w:r>
    </w:p>
    <w:p w14:paraId="0390986F" w14:textId="74F8E305" w:rsidR="00C17FA5" w:rsidRPr="0091424E" w:rsidRDefault="00C17FA5" w:rsidP="00C17FA5">
      <w:pPr>
        <w:pStyle w:val="PlainText"/>
        <w:ind w:left="360" w:hanging="360"/>
        <w:contextualSpacing/>
        <w:rPr>
          <w:rFonts w:ascii="Times New Roman" w:hAnsi="Times New Roman"/>
        </w:rPr>
      </w:pPr>
      <w:r w:rsidRPr="0091424E">
        <w:rPr>
          <w:rFonts w:ascii="Times New Roman" w:hAnsi="Times New Roman"/>
        </w:rPr>
        <w:t>2.   Successfully completed all prior levels of the College of Education Assessment Plan</w:t>
      </w:r>
      <w:r w:rsidR="00E12698">
        <w:rPr>
          <w:rFonts w:ascii="Times New Roman" w:hAnsi="Times New Roman"/>
        </w:rPr>
        <w:t>.</w:t>
      </w:r>
    </w:p>
    <w:p w14:paraId="1098848A" w14:textId="08D29A9A" w:rsidR="005E2F42" w:rsidRDefault="00C17FA5" w:rsidP="005E2F42">
      <w:pPr>
        <w:pStyle w:val="PlainText"/>
        <w:contextualSpacing/>
        <w:rPr>
          <w:rFonts w:ascii="Times New Roman" w:hAnsi="Times New Roman"/>
        </w:rPr>
      </w:pPr>
      <w:r w:rsidRPr="0091424E">
        <w:rPr>
          <w:rFonts w:ascii="Times New Roman" w:hAnsi="Times New Roman"/>
        </w:rPr>
        <w:t>3.   Satisfactory completion of all required courses</w:t>
      </w:r>
      <w:r>
        <w:rPr>
          <w:rFonts w:ascii="Times New Roman" w:hAnsi="Times New Roman"/>
        </w:rPr>
        <w:t xml:space="preserve"> for the major</w:t>
      </w:r>
      <w:r w:rsidRPr="0091424E">
        <w:rPr>
          <w:rFonts w:ascii="Times New Roman" w:hAnsi="Times New Roman"/>
        </w:rPr>
        <w:t xml:space="preserve"> with a grade of “C” or better.</w:t>
      </w:r>
    </w:p>
    <w:p w14:paraId="1281C56A" w14:textId="177F2138" w:rsidR="00E12698" w:rsidRDefault="00E12698" w:rsidP="005E2F42">
      <w:pPr>
        <w:pStyle w:val="PlainText"/>
        <w:contextualSpacing/>
        <w:rPr>
          <w:rFonts w:ascii="Times New Roman" w:hAnsi="Times New Roman"/>
        </w:rPr>
      </w:pPr>
    </w:p>
    <w:p w14:paraId="032A0D2E" w14:textId="77777777" w:rsidR="00E12698" w:rsidRDefault="00E12698" w:rsidP="005E2F42">
      <w:pPr>
        <w:pStyle w:val="PlainText"/>
        <w:contextualSpacing/>
        <w:rPr>
          <w:rFonts w:ascii="Times New Roman" w:hAnsi="Times New Roman"/>
        </w:rPr>
      </w:pPr>
    </w:p>
    <w:p w14:paraId="42F101F8" w14:textId="77777777" w:rsidR="005E2F42" w:rsidRDefault="005E2F42" w:rsidP="005E2F42">
      <w:pPr>
        <w:pStyle w:val="PlainText"/>
        <w:contextualSpacing/>
        <w:rPr>
          <w:rFonts w:ascii="Times New Roman" w:hAnsi="Times New Roman"/>
        </w:rPr>
      </w:pPr>
    </w:p>
    <w:p w14:paraId="7484028E" w14:textId="55768922" w:rsidR="005E2F42" w:rsidRPr="009C2A21" w:rsidRDefault="00C17FA5" w:rsidP="00E12698">
      <w:pPr>
        <w:pStyle w:val="Heading2"/>
      </w:pPr>
      <w:bookmarkStart w:id="9" w:name="_Toc121478427"/>
      <w:r w:rsidRPr="002B2D7F">
        <w:t>Policies and Procedures for Student Teaching</w:t>
      </w:r>
      <w:bookmarkEnd w:id="9"/>
    </w:p>
    <w:p w14:paraId="68A83B75" w14:textId="165A2C7F" w:rsidR="00FA5F1A" w:rsidRPr="00E12698" w:rsidRDefault="00FA5F1A" w:rsidP="00E12698">
      <w:pPr>
        <w:pStyle w:val="Heading3"/>
        <w:rPr>
          <w:rFonts w:ascii="Times New Roman" w:hAnsi="Times New Roman" w:cs="Times New Roman"/>
          <w:b/>
          <w:color w:val="auto"/>
        </w:rPr>
      </w:pPr>
      <w:bookmarkStart w:id="10" w:name="_Toc121478428"/>
      <w:r w:rsidRPr="00E12698">
        <w:rPr>
          <w:rFonts w:ascii="Times New Roman" w:hAnsi="Times New Roman" w:cs="Times New Roman"/>
          <w:b/>
          <w:color w:val="auto"/>
        </w:rPr>
        <w:t>Placement Requirements</w:t>
      </w:r>
      <w:bookmarkEnd w:id="10"/>
    </w:p>
    <w:p w14:paraId="1C69B91D" w14:textId="02B0FFC6" w:rsidR="00FA5F1A" w:rsidRDefault="00FA5F1A" w:rsidP="00FA5F1A">
      <w:pPr>
        <w:pStyle w:val="PlainText"/>
        <w:numPr>
          <w:ilvl w:val="0"/>
          <w:numId w:val="15"/>
        </w:numPr>
        <w:rPr>
          <w:rFonts w:ascii="Times New Roman" w:hAnsi="Times New Roman"/>
        </w:rPr>
      </w:pPr>
      <w:r>
        <w:rPr>
          <w:rFonts w:ascii="Times New Roman" w:hAnsi="Times New Roman"/>
        </w:rPr>
        <w:t xml:space="preserve">Applications must be on file by January </w:t>
      </w:r>
      <w:r w:rsidR="000733D7">
        <w:rPr>
          <w:rFonts w:ascii="Times New Roman" w:hAnsi="Times New Roman"/>
        </w:rPr>
        <w:t>3</w:t>
      </w:r>
      <w:r>
        <w:rPr>
          <w:rFonts w:ascii="Times New Roman" w:hAnsi="Times New Roman"/>
        </w:rPr>
        <w:t xml:space="preserve">1 for the following fall semester and August </w:t>
      </w:r>
      <w:r w:rsidR="000733D7">
        <w:rPr>
          <w:rFonts w:ascii="Times New Roman" w:hAnsi="Times New Roman"/>
        </w:rPr>
        <w:t>3</w:t>
      </w:r>
      <w:r>
        <w:rPr>
          <w:rFonts w:ascii="Times New Roman" w:hAnsi="Times New Roman"/>
        </w:rPr>
        <w:t>1 for the following spring semester.</w:t>
      </w:r>
    </w:p>
    <w:p w14:paraId="6BE6FFBC" w14:textId="11929330" w:rsidR="00FA5F1A" w:rsidRDefault="00FA5F1A" w:rsidP="00FA5F1A">
      <w:pPr>
        <w:pStyle w:val="PlainText"/>
        <w:numPr>
          <w:ilvl w:val="0"/>
          <w:numId w:val="15"/>
        </w:numPr>
        <w:rPr>
          <w:rFonts w:ascii="Times New Roman" w:hAnsi="Times New Roman"/>
        </w:rPr>
      </w:pPr>
      <w:r>
        <w:rPr>
          <w:rFonts w:ascii="Times New Roman" w:hAnsi="Times New Roman"/>
        </w:rPr>
        <w:t>Placement is the responsibility of the Director of Field Experience.</w:t>
      </w:r>
    </w:p>
    <w:p w14:paraId="3F256623" w14:textId="72AA51D3" w:rsidR="00FA5F1A" w:rsidRDefault="00FA5F1A" w:rsidP="00FA5F1A">
      <w:pPr>
        <w:pStyle w:val="PlainText"/>
        <w:numPr>
          <w:ilvl w:val="0"/>
          <w:numId w:val="15"/>
        </w:numPr>
        <w:rPr>
          <w:rFonts w:ascii="Times New Roman" w:hAnsi="Times New Roman"/>
        </w:rPr>
      </w:pPr>
      <w:r>
        <w:rPr>
          <w:rFonts w:ascii="Times New Roman" w:hAnsi="Times New Roman"/>
        </w:rPr>
        <w:t>Student teachers will be placed within a 50-mile radius of Findlay. Exceptions will be considered by the Director of Field Experience.</w:t>
      </w:r>
    </w:p>
    <w:p w14:paraId="0B1211DA" w14:textId="591623DE" w:rsidR="00FA5F1A" w:rsidRDefault="00FA5F1A" w:rsidP="00FA5F1A">
      <w:pPr>
        <w:pStyle w:val="PlainText"/>
        <w:numPr>
          <w:ilvl w:val="0"/>
          <w:numId w:val="15"/>
        </w:numPr>
        <w:rPr>
          <w:rFonts w:ascii="Times New Roman" w:hAnsi="Times New Roman"/>
        </w:rPr>
      </w:pPr>
      <w:r>
        <w:rPr>
          <w:rFonts w:ascii="Times New Roman" w:hAnsi="Times New Roman"/>
        </w:rPr>
        <w:t>Prior to the start of student teaching, the student teacher will meet with the cooperating teacher and the university supervisor.</w:t>
      </w:r>
    </w:p>
    <w:p w14:paraId="416AEF7D" w14:textId="24AC90DD" w:rsidR="00FA5F1A" w:rsidRDefault="00FA5F1A" w:rsidP="00FA5F1A">
      <w:pPr>
        <w:pStyle w:val="PlainText"/>
        <w:numPr>
          <w:ilvl w:val="0"/>
          <w:numId w:val="15"/>
        </w:numPr>
        <w:rPr>
          <w:rFonts w:ascii="Times New Roman" w:hAnsi="Times New Roman"/>
        </w:rPr>
      </w:pPr>
      <w:r>
        <w:rPr>
          <w:rFonts w:ascii="Times New Roman" w:hAnsi="Times New Roman"/>
        </w:rPr>
        <w:t>All student teachers must have</w:t>
      </w:r>
      <w:r w:rsidR="002B2D7F">
        <w:rPr>
          <w:rFonts w:ascii="Times New Roman" w:hAnsi="Times New Roman"/>
        </w:rPr>
        <w:t xml:space="preserve"> </w:t>
      </w:r>
      <w:r w:rsidR="00BD7E43">
        <w:rPr>
          <w:rFonts w:ascii="Times New Roman" w:hAnsi="Times New Roman"/>
        </w:rPr>
        <w:t xml:space="preserve">a Pre-service Teacher Permit and </w:t>
      </w:r>
      <w:r w:rsidR="002B2D7F">
        <w:rPr>
          <w:rFonts w:ascii="Times New Roman" w:hAnsi="Times New Roman"/>
        </w:rPr>
        <w:t>professional liability insurance. This is offered through OSEA.</w:t>
      </w:r>
    </w:p>
    <w:p w14:paraId="085697F2" w14:textId="18DB9C89" w:rsidR="002B2D7F" w:rsidRPr="00FA5F1A" w:rsidRDefault="002B2D7F" w:rsidP="00FA5F1A">
      <w:pPr>
        <w:pStyle w:val="PlainText"/>
        <w:numPr>
          <w:ilvl w:val="0"/>
          <w:numId w:val="15"/>
        </w:numPr>
        <w:rPr>
          <w:rFonts w:ascii="Times New Roman" w:hAnsi="Times New Roman"/>
        </w:rPr>
      </w:pPr>
      <w:r>
        <w:rPr>
          <w:rFonts w:ascii="Times New Roman" w:hAnsi="Times New Roman"/>
        </w:rPr>
        <w:t>All student teachers follow the calendar of the assigned school.</w:t>
      </w:r>
    </w:p>
    <w:p w14:paraId="5DB4B5B3" w14:textId="77777777" w:rsidR="00C17FA5" w:rsidRPr="0091424E" w:rsidRDefault="00C17FA5" w:rsidP="00C17FA5">
      <w:pPr>
        <w:pStyle w:val="PlainText"/>
        <w:ind w:left="720" w:hanging="720"/>
        <w:rPr>
          <w:rFonts w:ascii="Times New Roman" w:hAnsi="Times New Roman"/>
        </w:rPr>
      </w:pPr>
    </w:p>
    <w:p w14:paraId="50ACED5D" w14:textId="77777777" w:rsidR="00C17FA5" w:rsidRPr="00E12698" w:rsidRDefault="00C17FA5" w:rsidP="00C17FA5">
      <w:pPr>
        <w:pStyle w:val="Heading3"/>
        <w:rPr>
          <w:rFonts w:ascii="Times New Roman" w:hAnsi="Times New Roman"/>
          <w:b/>
          <w:color w:val="auto"/>
        </w:rPr>
      </w:pPr>
      <w:bookmarkStart w:id="11" w:name="_Toc121478429"/>
      <w:r w:rsidRPr="00E12698">
        <w:rPr>
          <w:rFonts w:ascii="Times New Roman" w:hAnsi="Times New Roman"/>
          <w:b/>
          <w:color w:val="auto"/>
        </w:rPr>
        <w:t>Student Teaching/Intercollegiate Athletics Policy</w:t>
      </w:r>
      <w:bookmarkEnd w:id="11"/>
    </w:p>
    <w:p w14:paraId="151AE76C" w14:textId="52E00D98" w:rsidR="00C17FA5" w:rsidRDefault="00C17FA5" w:rsidP="00C17FA5">
      <w:pPr>
        <w:pStyle w:val="PlainText"/>
        <w:rPr>
          <w:rFonts w:ascii="Times New Roman" w:hAnsi="Times New Roman"/>
        </w:rPr>
      </w:pPr>
      <w:r w:rsidRPr="0091424E">
        <w:rPr>
          <w:rFonts w:ascii="Times New Roman" w:hAnsi="Times New Roman"/>
        </w:rPr>
        <w:t xml:space="preserve">Student teachers will be excused to take part in </w:t>
      </w:r>
      <w:r>
        <w:rPr>
          <w:rFonts w:ascii="Times New Roman" w:hAnsi="Times New Roman"/>
        </w:rPr>
        <w:t>intercollegiate athletic contests</w:t>
      </w:r>
      <w:r w:rsidRPr="0091424E">
        <w:rPr>
          <w:rFonts w:ascii="Times New Roman" w:hAnsi="Times New Roman"/>
        </w:rPr>
        <w:t xml:space="preserve">.  </w:t>
      </w:r>
      <w:r>
        <w:rPr>
          <w:rFonts w:ascii="Times New Roman" w:hAnsi="Times New Roman"/>
        </w:rPr>
        <w:t>Student-athletes will share game schedules with the cooperating teacher and university supervisor prior to the start of student teaching.</w:t>
      </w:r>
    </w:p>
    <w:p w14:paraId="78765A0E" w14:textId="0406D135" w:rsidR="00C17FA5" w:rsidRDefault="00C17FA5" w:rsidP="00C17FA5">
      <w:pPr>
        <w:pStyle w:val="PlainText"/>
        <w:rPr>
          <w:rFonts w:ascii="Times New Roman" w:hAnsi="Times New Roman"/>
        </w:rPr>
      </w:pPr>
    </w:p>
    <w:p w14:paraId="1D0446C0" w14:textId="77777777" w:rsidR="005E2F42" w:rsidRPr="00E12698" w:rsidRDefault="005E2F42" w:rsidP="00E12698">
      <w:pPr>
        <w:pStyle w:val="Heading3"/>
        <w:rPr>
          <w:rFonts w:ascii="Times New Roman" w:hAnsi="Times New Roman"/>
          <w:b/>
          <w:color w:val="auto"/>
        </w:rPr>
      </w:pPr>
      <w:bookmarkStart w:id="12" w:name="_Toc121478430"/>
      <w:r w:rsidRPr="00E12698">
        <w:rPr>
          <w:rFonts w:ascii="Times New Roman" w:hAnsi="Times New Roman"/>
          <w:b/>
          <w:color w:val="auto"/>
        </w:rPr>
        <w:t>Resolution of Field Experience Problems</w:t>
      </w:r>
      <w:bookmarkEnd w:id="12"/>
    </w:p>
    <w:p w14:paraId="14949DF2" w14:textId="247C0F87" w:rsidR="005E2F42" w:rsidRPr="005E2F42" w:rsidRDefault="005E2F42" w:rsidP="00C17FA5">
      <w:pPr>
        <w:pStyle w:val="PlainText"/>
        <w:rPr>
          <w:rFonts w:ascii="Times New Roman" w:hAnsi="Times New Roman"/>
          <w:sz w:val="20"/>
          <w:szCs w:val="20"/>
        </w:rPr>
      </w:pPr>
    </w:p>
    <w:p w14:paraId="49A63D4E"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 xml:space="preserve">1. </w:t>
      </w:r>
      <w:r w:rsidRPr="005E2F42">
        <w:rPr>
          <w:rFonts w:ascii="Times New Roman" w:hAnsi="Times New Roman"/>
          <w:sz w:val="20"/>
          <w:szCs w:val="20"/>
        </w:rPr>
        <w:tab/>
        <w:t xml:space="preserve">Any party involved in a field experience at the University of Findlay, (student, cooperating teacher, or university supervisor) may call for resolution of a field experience problem. This will be done by contacting </w:t>
      </w:r>
      <w:r w:rsidRPr="005E2F42">
        <w:rPr>
          <w:rFonts w:ascii="Times New Roman" w:hAnsi="Times New Roman"/>
          <w:sz w:val="20"/>
          <w:szCs w:val="20"/>
        </w:rPr>
        <w:lastRenderedPageBreak/>
        <w:t>the Director of Field Experience at the University of Findlay and presenting the perceived problem in written form. At no time will the decision to reassign or remove the candidate be made by one person.</w:t>
      </w:r>
    </w:p>
    <w:p w14:paraId="098AA684"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 xml:space="preserve">2. </w:t>
      </w:r>
      <w:r w:rsidRPr="005E2F42">
        <w:rPr>
          <w:rFonts w:ascii="Times New Roman" w:hAnsi="Times New Roman"/>
          <w:sz w:val="20"/>
          <w:szCs w:val="20"/>
        </w:rPr>
        <w:tab/>
        <w:t>The Director will initiate an immediate review of the problem by contacting the building principal of the participating school to share the review procedure.</w:t>
      </w:r>
    </w:p>
    <w:p w14:paraId="2722CCE1" w14:textId="77777777" w:rsidR="005E2F42" w:rsidRPr="005E2F42" w:rsidRDefault="005E2F42" w:rsidP="005E2F42">
      <w:pPr>
        <w:pStyle w:val="PlainText"/>
        <w:ind w:left="450" w:hanging="450"/>
        <w:rPr>
          <w:rFonts w:ascii="Times New Roman" w:hAnsi="Times New Roman"/>
          <w:sz w:val="20"/>
          <w:szCs w:val="20"/>
        </w:rPr>
      </w:pPr>
      <w:r w:rsidRPr="005E2F42">
        <w:rPr>
          <w:rFonts w:ascii="Times New Roman" w:hAnsi="Times New Roman"/>
          <w:sz w:val="20"/>
          <w:szCs w:val="20"/>
        </w:rPr>
        <w:t>3.</w:t>
      </w:r>
      <w:r w:rsidRPr="005E2F42">
        <w:rPr>
          <w:rFonts w:ascii="Times New Roman" w:hAnsi="Times New Roman"/>
          <w:sz w:val="20"/>
          <w:szCs w:val="20"/>
        </w:rPr>
        <w:tab/>
        <w:t>The preliminary review procedure will require the Director to meet with relevant parties, including the candidate, in an attempt to resolve the problem. Should the problem not be resolved through this process, a formal review will be undertaken.</w:t>
      </w:r>
    </w:p>
    <w:p w14:paraId="7D1A8CAE" w14:textId="77777777" w:rsidR="005E2F42" w:rsidRPr="005E2F42" w:rsidRDefault="005E2F42" w:rsidP="005E2F42">
      <w:pPr>
        <w:pStyle w:val="PlainText"/>
        <w:ind w:left="1170" w:hanging="450"/>
        <w:rPr>
          <w:rFonts w:ascii="Times New Roman" w:hAnsi="Times New Roman"/>
          <w:sz w:val="20"/>
          <w:szCs w:val="20"/>
        </w:rPr>
      </w:pPr>
      <w:r w:rsidRPr="005E2F42">
        <w:rPr>
          <w:rFonts w:ascii="Times New Roman" w:hAnsi="Times New Roman"/>
          <w:sz w:val="20"/>
          <w:szCs w:val="20"/>
        </w:rPr>
        <w:t xml:space="preserve">a. </w:t>
      </w:r>
      <w:r w:rsidRPr="005E2F42">
        <w:rPr>
          <w:rFonts w:ascii="Times New Roman" w:hAnsi="Times New Roman"/>
          <w:sz w:val="20"/>
          <w:szCs w:val="20"/>
        </w:rPr>
        <w:tab/>
        <w:t>The formal review will include the Director, the candidate, the candidate’s academic advisor, and the university supervisor. The Director will organize the meeting within three (3) days and the candidate may be placed in a holding situation pending the review.</w:t>
      </w:r>
    </w:p>
    <w:p w14:paraId="7E93F135" w14:textId="77777777" w:rsidR="005E2F42" w:rsidRPr="005E2F42" w:rsidRDefault="005E2F42" w:rsidP="005E2F42">
      <w:pPr>
        <w:pStyle w:val="PlainText"/>
        <w:ind w:left="1170" w:hanging="450"/>
        <w:rPr>
          <w:rFonts w:ascii="Times New Roman" w:hAnsi="Times New Roman"/>
          <w:sz w:val="20"/>
          <w:szCs w:val="20"/>
        </w:rPr>
      </w:pPr>
      <w:r w:rsidRPr="005E2F42">
        <w:rPr>
          <w:rFonts w:ascii="Times New Roman" w:hAnsi="Times New Roman"/>
          <w:sz w:val="20"/>
          <w:szCs w:val="20"/>
        </w:rPr>
        <w:t>b.</w:t>
      </w:r>
      <w:r w:rsidRPr="005E2F42">
        <w:rPr>
          <w:rFonts w:ascii="Times New Roman" w:hAnsi="Times New Roman"/>
          <w:sz w:val="20"/>
          <w:szCs w:val="20"/>
        </w:rPr>
        <w:tab/>
        <w:t>The decision resolving the problem will be forwarded in writing to all participants of the review process and the Dean of the College of Education. One of the following actions may be recommended:</w:t>
      </w:r>
    </w:p>
    <w:p w14:paraId="0C998427" w14:textId="6B3C5365"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Return to current placement and resume with a plan for correction and evaluation; or</w:t>
      </w:r>
    </w:p>
    <w:p w14:paraId="786F966B" w14:textId="77777777" w:rsidR="005E2F42" w:rsidRPr="005E2F42" w:rsidRDefault="005E2F42" w:rsidP="005E2F42">
      <w:pPr>
        <w:pStyle w:val="PlainText"/>
        <w:numPr>
          <w:ilvl w:val="0"/>
          <w:numId w:val="13"/>
        </w:numPr>
        <w:tabs>
          <w:tab w:val="left" w:pos="180"/>
        </w:tabs>
        <w:rPr>
          <w:rFonts w:ascii="Times New Roman" w:hAnsi="Times New Roman"/>
          <w:sz w:val="20"/>
          <w:szCs w:val="20"/>
        </w:rPr>
      </w:pPr>
      <w:r w:rsidRPr="005E2F42">
        <w:rPr>
          <w:rFonts w:ascii="Times New Roman" w:hAnsi="Times New Roman"/>
          <w:sz w:val="20"/>
          <w:szCs w:val="20"/>
        </w:rPr>
        <w:t>Removal from school site with reassignment to another site; or</w:t>
      </w:r>
    </w:p>
    <w:p w14:paraId="6BEA874C"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Removal from school site with requirement to complete remedial work prior to another field experience; or</w:t>
      </w:r>
    </w:p>
    <w:p w14:paraId="1F555557"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Dismissal from any field experience until evidence is presented to the Director that the problem has been corrected and a return to field experience is warranted; or</w:t>
      </w:r>
    </w:p>
    <w:p w14:paraId="27B79F48" w14:textId="77777777" w:rsidR="005E2F42" w:rsidRPr="005E2F42" w:rsidRDefault="005E2F42" w:rsidP="005E2F42">
      <w:pPr>
        <w:pStyle w:val="PlainText"/>
        <w:numPr>
          <w:ilvl w:val="0"/>
          <w:numId w:val="13"/>
        </w:numPr>
        <w:rPr>
          <w:rFonts w:ascii="Times New Roman" w:hAnsi="Times New Roman"/>
          <w:sz w:val="20"/>
          <w:szCs w:val="20"/>
        </w:rPr>
      </w:pPr>
      <w:r w:rsidRPr="005E2F42">
        <w:rPr>
          <w:rFonts w:ascii="Times New Roman" w:hAnsi="Times New Roman"/>
          <w:sz w:val="20"/>
          <w:szCs w:val="20"/>
        </w:rPr>
        <w:t xml:space="preserve">On a case-by-case basis, any combination of these may be prescribed or other actions may be considered </w:t>
      </w:r>
    </w:p>
    <w:p w14:paraId="4A665B3B" w14:textId="77777777" w:rsidR="005E2F42" w:rsidRPr="005E2F42" w:rsidRDefault="005E2F42" w:rsidP="005E2F42">
      <w:pPr>
        <w:pStyle w:val="PlainText"/>
        <w:ind w:left="1170" w:hanging="450"/>
        <w:rPr>
          <w:rFonts w:ascii="Times New Roman" w:hAnsi="Times New Roman"/>
          <w:color w:val="000000"/>
          <w:sz w:val="20"/>
          <w:szCs w:val="20"/>
        </w:rPr>
      </w:pPr>
      <w:r w:rsidRPr="005E2F42">
        <w:rPr>
          <w:rFonts w:ascii="Times New Roman" w:hAnsi="Times New Roman"/>
          <w:color w:val="000000"/>
          <w:sz w:val="20"/>
          <w:szCs w:val="20"/>
        </w:rPr>
        <w:t>c.</w:t>
      </w:r>
      <w:r w:rsidRPr="005E2F42">
        <w:rPr>
          <w:rFonts w:ascii="Times New Roman" w:hAnsi="Times New Roman"/>
          <w:color w:val="000000"/>
          <w:sz w:val="20"/>
          <w:szCs w:val="20"/>
        </w:rPr>
        <w:tab/>
        <w:t xml:space="preserve">Any teacher education candidate who wishes to appeal a decision may submit a written appeal to the Dean of the College of Education. The Dean will respond in writing with a decision within three (3) days. </w:t>
      </w:r>
      <w:r w:rsidRPr="005E2F42">
        <w:rPr>
          <w:rFonts w:ascii="Times New Roman" w:hAnsi="Times New Roman"/>
          <w:sz w:val="20"/>
          <w:szCs w:val="20"/>
        </w:rPr>
        <w:t>Any decision resulting from the formal review by the Dean will be binding on all parties.</w:t>
      </w:r>
    </w:p>
    <w:p w14:paraId="53C6CA9D" w14:textId="6960F931" w:rsidR="005E2F42" w:rsidRDefault="005E2F42" w:rsidP="005E2F42">
      <w:pPr>
        <w:pStyle w:val="PlainText"/>
        <w:ind w:left="450" w:hanging="450"/>
        <w:rPr>
          <w:rFonts w:ascii="Times New Roman" w:hAnsi="Times New Roman"/>
          <w:color w:val="000000"/>
          <w:sz w:val="20"/>
          <w:szCs w:val="20"/>
        </w:rPr>
      </w:pPr>
      <w:r w:rsidRPr="005E2F42">
        <w:rPr>
          <w:rFonts w:ascii="Times New Roman" w:hAnsi="Times New Roman"/>
          <w:color w:val="000000"/>
          <w:sz w:val="20"/>
          <w:szCs w:val="20"/>
        </w:rPr>
        <w:t>4.</w:t>
      </w:r>
      <w:r w:rsidRPr="005E2F42">
        <w:rPr>
          <w:rFonts w:ascii="Times New Roman" w:hAnsi="Times New Roman"/>
          <w:color w:val="000000"/>
          <w:sz w:val="20"/>
          <w:szCs w:val="20"/>
        </w:rPr>
        <w:tab/>
        <w:t>The decision set forth by the Dean will be signed by the Dean of the College of Education, with acknowledgment signatures by the Director, and the University Supervisor.  The candidate’s signature will be requested to acknowledge that he or she is in receipt and understands the decision.</w:t>
      </w:r>
    </w:p>
    <w:p w14:paraId="2322D4A7" w14:textId="77777777" w:rsidR="005E2F42" w:rsidRPr="005E2F42" w:rsidRDefault="005E2F42" w:rsidP="005E2F42">
      <w:pPr>
        <w:pStyle w:val="PlainText"/>
        <w:ind w:left="450" w:hanging="450"/>
        <w:rPr>
          <w:rFonts w:ascii="Times New Roman" w:hAnsi="Times New Roman"/>
          <w:color w:val="000000"/>
          <w:sz w:val="20"/>
          <w:szCs w:val="20"/>
        </w:rPr>
      </w:pPr>
    </w:p>
    <w:p w14:paraId="44954B38" w14:textId="77777777" w:rsidR="002B2D7F" w:rsidRPr="00E12698" w:rsidRDefault="002B2D7F" w:rsidP="00E12698">
      <w:pPr>
        <w:pStyle w:val="Heading2"/>
        <w:rPr>
          <w:rStyle w:val="Heading1Char"/>
          <w:rFonts w:ascii="Times New Roman" w:hAnsi="Times New Roman" w:cs="Times New Roman"/>
          <w:color w:val="auto"/>
          <w:sz w:val="28"/>
          <w:szCs w:val="28"/>
        </w:rPr>
      </w:pPr>
      <w:bookmarkStart w:id="13" w:name="_Toc121478431"/>
      <w:r w:rsidRPr="00E12698">
        <w:rPr>
          <w:rStyle w:val="Heading1Char"/>
          <w:rFonts w:ascii="Times New Roman" w:hAnsi="Times New Roman" w:cs="Times New Roman"/>
          <w:color w:val="auto"/>
          <w:sz w:val="28"/>
          <w:szCs w:val="28"/>
        </w:rPr>
        <w:t>Roles and Responsibilities</w:t>
      </w:r>
      <w:bookmarkEnd w:id="13"/>
    </w:p>
    <w:p w14:paraId="2E73746B" w14:textId="77777777" w:rsidR="002B2D7F" w:rsidRPr="00E12698" w:rsidRDefault="002B2D7F" w:rsidP="002B2D7F">
      <w:pPr>
        <w:pStyle w:val="Heading2"/>
        <w:ind w:left="450"/>
        <w:rPr>
          <w:rFonts w:ascii="Times New Roman" w:hAnsi="Times New Roman"/>
          <w:i w:val="0"/>
          <w:sz w:val="24"/>
          <w:szCs w:val="24"/>
        </w:rPr>
      </w:pPr>
      <w:bookmarkStart w:id="14" w:name="_Toc121478432"/>
      <w:r w:rsidRPr="00E12698">
        <w:rPr>
          <w:rFonts w:ascii="Times New Roman" w:hAnsi="Times New Roman"/>
          <w:i w:val="0"/>
          <w:sz w:val="24"/>
          <w:szCs w:val="24"/>
        </w:rPr>
        <w:t>Student Teacher Responsibilities</w:t>
      </w:r>
      <w:bookmarkEnd w:id="14"/>
    </w:p>
    <w:p w14:paraId="1E45F4E1" w14:textId="77777777" w:rsidR="002B2D7F" w:rsidRPr="0091424E" w:rsidRDefault="002B2D7F" w:rsidP="002B2D7F">
      <w:pPr>
        <w:pStyle w:val="PlainText"/>
        <w:ind w:left="450"/>
        <w:rPr>
          <w:rFonts w:ascii="Times New Roman" w:hAnsi="Times New Roman"/>
        </w:rPr>
      </w:pPr>
      <w:r w:rsidRPr="0091424E">
        <w:rPr>
          <w:rFonts w:ascii="Times New Roman" w:hAnsi="Times New Roman"/>
        </w:rPr>
        <w:t>The student teacher should realize that a sincere effort is being made to provide an opportunity to gain practical experience under the expert guidance of a teacher who has had successful teaching experience. The student teacher is responsible for:</w:t>
      </w:r>
    </w:p>
    <w:p w14:paraId="7CD02491" w14:textId="77777777" w:rsidR="002B2D7F" w:rsidRPr="0091424E" w:rsidRDefault="002B2D7F" w:rsidP="002B2D7F">
      <w:pPr>
        <w:pStyle w:val="PlainText"/>
        <w:ind w:left="450"/>
        <w:rPr>
          <w:rFonts w:ascii="Times New Roman" w:hAnsi="Times New Roman"/>
        </w:rPr>
      </w:pPr>
    </w:p>
    <w:p w14:paraId="5817BDCB"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Acquainting the </w:t>
      </w:r>
      <w:r>
        <w:rPr>
          <w:rFonts w:ascii="Times New Roman" w:hAnsi="Times New Roman"/>
        </w:rPr>
        <w:t xml:space="preserve">cooperating teacher with </w:t>
      </w:r>
      <w:r w:rsidRPr="0091424E">
        <w:rPr>
          <w:rFonts w:ascii="Times New Roman" w:hAnsi="Times New Roman"/>
        </w:rPr>
        <w:t>background, interests, and ambitions.</w:t>
      </w:r>
    </w:p>
    <w:p w14:paraId="21D8FCF9" w14:textId="77777777" w:rsidR="002B2D7F" w:rsidRPr="0091424E" w:rsidRDefault="002B2D7F" w:rsidP="002B2D7F">
      <w:pPr>
        <w:pStyle w:val="PlainText"/>
        <w:numPr>
          <w:ilvl w:val="0"/>
          <w:numId w:val="16"/>
        </w:numPr>
        <w:ind w:left="1483" w:hanging="576"/>
        <w:rPr>
          <w:rFonts w:ascii="Times New Roman" w:hAnsi="Times New Roman"/>
        </w:rPr>
      </w:pPr>
      <w:r>
        <w:rPr>
          <w:rFonts w:ascii="Times New Roman" w:hAnsi="Times New Roman"/>
        </w:rPr>
        <w:t>Being</w:t>
      </w:r>
      <w:r w:rsidRPr="0091424E">
        <w:rPr>
          <w:rFonts w:ascii="Times New Roman" w:hAnsi="Times New Roman"/>
        </w:rPr>
        <w:t xml:space="preserve"> a courteous guest, conforming in general to the mores and customs found in the school.</w:t>
      </w:r>
    </w:p>
    <w:p w14:paraId="1C6DA956"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Using good judgment regarding dress and personal habits.  Maintain appropriate and professional posts on social media.</w:t>
      </w:r>
    </w:p>
    <w:p w14:paraId="360609A8"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Refraining from gossip, holding information about students and home situations in strict confidence.</w:t>
      </w:r>
    </w:p>
    <w:p w14:paraId="20AD3B77"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Becoming acquainted with the professional, clerical, and service personnel in the school.</w:t>
      </w:r>
    </w:p>
    <w:p w14:paraId="30CEF802"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Rapidly learning the names of pupils</w:t>
      </w:r>
      <w:r>
        <w:rPr>
          <w:rFonts w:ascii="Times New Roman" w:hAnsi="Times New Roman"/>
        </w:rPr>
        <w:t>.</w:t>
      </w:r>
    </w:p>
    <w:p w14:paraId="0F0D2BE9"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Taking the initiative in seeking help from the </w:t>
      </w:r>
      <w:r>
        <w:rPr>
          <w:rFonts w:ascii="Times New Roman" w:hAnsi="Times New Roman"/>
        </w:rPr>
        <w:t xml:space="preserve">cooperating teacher </w:t>
      </w:r>
      <w:r w:rsidRPr="0091424E">
        <w:rPr>
          <w:rFonts w:ascii="Times New Roman" w:hAnsi="Times New Roman"/>
        </w:rPr>
        <w:t>and university supervisor.</w:t>
      </w:r>
    </w:p>
    <w:p w14:paraId="075A528E"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Meeting all responsibilities promptly and effectively. </w:t>
      </w:r>
    </w:p>
    <w:p w14:paraId="2F1DBAF3"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lastRenderedPageBreak/>
        <w:t xml:space="preserve">Notifying the </w:t>
      </w:r>
      <w:r>
        <w:rPr>
          <w:rFonts w:ascii="Times New Roman" w:hAnsi="Times New Roman"/>
        </w:rPr>
        <w:t xml:space="preserve">cooperating </w:t>
      </w:r>
      <w:r w:rsidRPr="0091424E">
        <w:rPr>
          <w:rFonts w:ascii="Times New Roman" w:hAnsi="Times New Roman"/>
        </w:rPr>
        <w:t>teacher</w:t>
      </w:r>
      <w:r>
        <w:rPr>
          <w:rFonts w:ascii="Times New Roman" w:hAnsi="Times New Roman"/>
        </w:rPr>
        <w:t xml:space="preserve"> and </w:t>
      </w:r>
      <w:r w:rsidRPr="0091424E">
        <w:rPr>
          <w:rFonts w:ascii="Times New Roman" w:hAnsi="Times New Roman"/>
        </w:rPr>
        <w:t>university supervisor should an emergency arise which forces absence from school.</w:t>
      </w:r>
    </w:p>
    <w:p w14:paraId="2299B9F2"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Being prepared to take over the class at any time. </w:t>
      </w:r>
    </w:p>
    <w:p w14:paraId="7E7F3F31" w14:textId="77777777" w:rsidR="002B2D7F" w:rsidRPr="0091424E" w:rsidRDefault="002B2D7F" w:rsidP="002B2D7F">
      <w:pPr>
        <w:pStyle w:val="PlainText"/>
        <w:numPr>
          <w:ilvl w:val="0"/>
          <w:numId w:val="16"/>
        </w:numPr>
        <w:ind w:left="1483" w:hanging="576"/>
        <w:rPr>
          <w:rFonts w:ascii="Times New Roman" w:hAnsi="Times New Roman"/>
        </w:rPr>
      </w:pPr>
      <w:r>
        <w:rPr>
          <w:rFonts w:ascii="Times New Roman" w:hAnsi="Times New Roman"/>
        </w:rPr>
        <w:t>Becoming f</w:t>
      </w:r>
      <w:r w:rsidRPr="0091424E">
        <w:rPr>
          <w:rFonts w:ascii="Times New Roman" w:hAnsi="Times New Roman"/>
        </w:rPr>
        <w:t>amiliar</w:t>
      </w:r>
      <w:r>
        <w:rPr>
          <w:rFonts w:ascii="Times New Roman" w:hAnsi="Times New Roman"/>
        </w:rPr>
        <w:t xml:space="preserve"> </w:t>
      </w:r>
      <w:r w:rsidRPr="0091424E">
        <w:rPr>
          <w:rFonts w:ascii="Times New Roman" w:hAnsi="Times New Roman"/>
        </w:rPr>
        <w:t xml:space="preserve">with long-range and unit plans currently being used by the </w:t>
      </w:r>
      <w:r>
        <w:rPr>
          <w:rFonts w:ascii="Times New Roman" w:hAnsi="Times New Roman"/>
        </w:rPr>
        <w:t>cooperating</w:t>
      </w:r>
      <w:r w:rsidRPr="0091424E">
        <w:rPr>
          <w:rFonts w:ascii="Times New Roman" w:hAnsi="Times New Roman"/>
        </w:rPr>
        <w:t xml:space="preserve"> teacher.</w:t>
      </w:r>
    </w:p>
    <w:p w14:paraId="72A84989"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Completing daily lesson plans for use in teaching and making them available to the </w:t>
      </w:r>
      <w:r>
        <w:rPr>
          <w:rFonts w:ascii="Times New Roman" w:hAnsi="Times New Roman"/>
        </w:rPr>
        <w:t xml:space="preserve">cooperating teacher </w:t>
      </w:r>
      <w:r w:rsidRPr="0091424E">
        <w:rPr>
          <w:rFonts w:ascii="Times New Roman" w:hAnsi="Times New Roman"/>
        </w:rPr>
        <w:t xml:space="preserve">for examination, feedback, and revision </w:t>
      </w:r>
      <w:r w:rsidRPr="0091424E">
        <w:rPr>
          <w:rFonts w:ascii="Times New Roman" w:hAnsi="Times New Roman"/>
          <w:b/>
        </w:rPr>
        <w:t>one (1) week in advance</w:t>
      </w:r>
      <w:r w:rsidRPr="0091424E">
        <w:rPr>
          <w:rFonts w:ascii="Times New Roman" w:hAnsi="Times New Roman"/>
        </w:rPr>
        <w:t xml:space="preserve">.  </w:t>
      </w:r>
    </w:p>
    <w:p w14:paraId="3D1A0E05"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Making lesson plans available to the supervisor when observed.</w:t>
      </w:r>
      <w:r>
        <w:rPr>
          <w:rFonts w:ascii="Times New Roman" w:hAnsi="Times New Roman"/>
        </w:rPr>
        <w:t xml:space="preserve"> Formal observations require the full COE Lesson Plan.</w:t>
      </w:r>
    </w:p>
    <w:p w14:paraId="2B98BC65"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Participating in activities during school hours, such as hall monitoring, lunch room and study hall supervision, faculty meetings, and club meetings.</w:t>
      </w:r>
    </w:p>
    <w:p w14:paraId="1D803BB8"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Assisting with activities beyond school hours on a limited basis such as:  attending an athletic event, dramatic production, parent conference, PTO/A meeting, or preparing instructional materials for use on the following day.</w:t>
      </w:r>
    </w:p>
    <w:p w14:paraId="5B7FD131"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 xml:space="preserve">Attending conferences with the </w:t>
      </w:r>
      <w:r>
        <w:rPr>
          <w:rFonts w:ascii="Times New Roman" w:hAnsi="Times New Roman"/>
        </w:rPr>
        <w:t>cooperating teacher</w:t>
      </w:r>
      <w:r w:rsidRPr="0091424E">
        <w:rPr>
          <w:rFonts w:ascii="Times New Roman" w:hAnsi="Times New Roman"/>
        </w:rPr>
        <w:t xml:space="preserve"> and university supervisor when scheduled.</w:t>
      </w:r>
    </w:p>
    <w:p w14:paraId="51892C5A"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Continuously reflecting on work as a student teacher, striving for improvement.</w:t>
      </w:r>
    </w:p>
    <w:p w14:paraId="16775396" w14:textId="77777777" w:rsidR="002B2D7F" w:rsidRPr="0091424E" w:rsidRDefault="002B2D7F" w:rsidP="002B2D7F">
      <w:pPr>
        <w:pStyle w:val="PlainText"/>
        <w:numPr>
          <w:ilvl w:val="0"/>
          <w:numId w:val="16"/>
        </w:numPr>
        <w:ind w:left="1483" w:hanging="576"/>
        <w:rPr>
          <w:rFonts w:ascii="Times New Roman" w:hAnsi="Times New Roman"/>
        </w:rPr>
      </w:pPr>
      <w:r w:rsidRPr="0091424E">
        <w:rPr>
          <w:rFonts w:ascii="Times New Roman" w:hAnsi="Times New Roman"/>
        </w:rPr>
        <w:t>Showing readiness to assume increasing responsibility so that by no later than the fourth week, full responsibility is assumed (suggest easing in and out timeframe).</w:t>
      </w:r>
    </w:p>
    <w:p w14:paraId="466C73E0" w14:textId="77777777" w:rsidR="005E2F42" w:rsidRPr="009F5B4B" w:rsidRDefault="005E2F42" w:rsidP="00C17FA5">
      <w:pPr>
        <w:pStyle w:val="PlainText"/>
        <w:rPr>
          <w:rFonts w:ascii="Times New Roman" w:hAnsi="Times New Roman"/>
        </w:rPr>
      </w:pPr>
    </w:p>
    <w:p w14:paraId="442CDD85" w14:textId="77777777" w:rsidR="00C17FA5" w:rsidRPr="007C7A76" w:rsidRDefault="00C17FA5" w:rsidP="00C17FA5">
      <w:pPr>
        <w:pStyle w:val="PlainText"/>
        <w:rPr>
          <w:rFonts w:ascii="Times New Roman" w:hAnsi="Times New Roman"/>
        </w:rPr>
      </w:pPr>
    </w:p>
    <w:p w14:paraId="6F003DD0" w14:textId="4B1F699D" w:rsidR="00F25BCE" w:rsidRDefault="00F25BCE" w:rsidP="00FA6CFB">
      <w:pPr>
        <w:rPr>
          <w:rFonts w:ascii="Times New Roman" w:hAnsi="Times New Roman" w:cs="Times New Roman"/>
          <w:sz w:val="24"/>
          <w:szCs w:val="24"/>
        </w:rPr>
      </w:pPr>
    </w:p>
    <w:p w14:paraId="0F238C3F" w14:textId="77777777" w:rsidR="00663CAF" w:rsidRDefault="00663CAF" w:rsidP="00FA6CFB">
      <w:pPr>
        <w:rPr>
          <w:rFonts w:ascii="Times New Roman" w:hAnsi="Times New Roman" w:cs="Times New Roman"/>
          <w:sz w:val="24"/>
          <w:szCs w:val="24"/>
        </w:rPr>
      </w:pPr>
    </w:p>
    <w:p w14:paraId="082B262D" w14:textId="77777777" w:rsidR="00B53181" w:rsidRDefault="00B53181" w:rsidP="002B2D7F">
      <w:pPr>
        <w:pStyle w:val="PlainText"/>
        <w:rPr>
          <w:rFonts w:ascii="Times New Roman" w:eastAsiaTheme="minorHAnsi" w:hAnsi="Times New Roman"/>
          <w:lang w:bidi="ar-SA"/>
        </w:rPr>
      </w:pPr>
    </w:p>
    <w:p w14:paraId="3235E614" w14:textId="22800B7B" w:rsidR="002B2D7F" w:rsidRPr="00A50E18" w:rsidRDefault="002B2D7F" w:rsidP="00A50E18">
      <w:pPr>
        <w:pStyle w:val="PlainText"/>
        <w:spacing w:line="360" w:lineRule="auto"/>
        <w:rPr>
          <w:rFonts w:ascii="Times New Roman" w:hAnsi="Times New Roman"/>
        </w:rPr>
      </w:pPr>
      <w:r w:rsidRPr="0091424E">
        <w:rPr>
          <w:rFonts w:ascii="Times New Roman" w:hAnsi="Times New Roman"/>
        </w:rPr>
        <w:t xml:space="preserve">The </w:t>
      </w:r>
      <w:r>
        <w:rPr>
          <w:rFonts w:ascii="Times New Roman" w:hAnsi="Times New Roman"/>
        </w:rPr>
        <w:t>expectations provided</w:t>
      </w:r>
      <w:r w:rsidRPr="0091424E">
        <w:rPr>
          <w:rFonts w:ascii="Times New Roman" w:hAnsi="Times New Roman"/>
        </w:rPr>
        <w:t xml:space="preserve"> to the student teacher are as follows:</w:t>
      </w:r>
    </w:p>
    <w:p w14:paraId="1714D76E" w14:textId="50FC0CC0" w:rsidR="002B2D7F" w:rsidRPr="002B2D7F" w:rsidRDefault="002B2D7F" w:rsidP="002B2D7F">
      <w:pPr>
        <w:spacing w:after="0" w:line="360" w:lineRule="auto"/>
        <w:jc w:val="center"/>
        <w:rPr>
          <w:rFonts w:ascii="Times New Roman" w:hAnsi="Times New Roman" w:cs="Times New Roman"/>
          <w:b/>
          <w:sz w:val="24"/>
          <w:szCs w:val="24"/>
        </w:rPr>
      </w:pPr>
      <w:r w:rsidRPr="002B2D7F">
        <w:rPr>
          <w:rFonts w:ascii="Times New Roman" w:hAnsi="Times New Roman" w:cs="Times New Roman"/>
          <w:b/>
          <w:sz w:val="24"/>
          <w:szCs w:val="24"/>
        </w:rPr>
        <w:t>STUDENT TEACHERS</w:t>
      </w:r>
    </w:p>
    <w:p w14:paraId="159949C4"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Log at least ten (10) hours of professional development. Submit in Canvas.</w:t>
      </w:r>
    </w:p>
    <w:p w14:paraId="34AF9D86" w14:textId="4210AD67" w:rsid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Student teach for the full semester following the schedule of the</w:t>
      </w:r>
      <w:r>
        <w:rPr>
          <w:rFonts w:ascii="Times New Roman" w:hAnsi="Times New Roman" w:cs="Times New Roman"/>
          <w:sz w:val="24"/>
          <w:szCs w:val="24"/>
        </w:rPr>
        <w:t xml:space="preserve"> assigned</w:t>
      </w:r>
      <w:r w:rsidRPr="002B2D7F">
        <w:rPr>
          <w:rFonts w:ascii="Times New Roman" w:hAnsi="Times New Roman" w:cs="Times New Roman"/>
          <w:sz w:val="24"/>
          <w:szCs w:val="24"/>
        </w:rPr>
        <w:t xml:space="preserve"> </w:t>
      </w:r>
      <w:r>
        <w:rPr>
          <w:rFonts w:ascii="Times New Roman" w:hAnsi="Times New Roman" w:cs="Times New Roman"/>
          <w:sz w:val="24"/>
          <w:szCs w:val="24"/>
        </w:rPr>
        <w:t>school.</w:t>
      </w:r>
    </w:p>
    <w:p w14:paraId="14D92B54" w14:textId="4DC3AF51"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Dress as a professional educator. </w:t>
      </w:r>
    </w:p>
    <w:p w14:paraId="503AF5CB"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Maintain appropriate and professional posts on social media.</w:t>
      </w:r>
    </w:p>
    <w:p w14:paraId="00F45DF8"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Give the supervisor a school schedule (bell schedule and/or your teacher’s schedule).</w:t>
      </w:r>
    </w:p>
    <w:p w14:paraId="39C591D1" w14:textId="77777777" w:rsidR="002B2D7F" w:rsidRPr="002B2D7F"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Discuss your progress with your cooperating teacher on a regular basis and with your supervisor on a weekly basis.</w:t>
      </w:r>
    </w:p>
    <w:p w14:paraId="638704B3" w14:textId="7B5CDF43" w:rsidR="002B2D7F" w:rsidRPr="00A50E18" w:rsidRDefault="002B2D7F" w:rsidP="002B2D7F">
      <w:pPr>
        <w:numPr>
          <w:ilvl w:val="0"/>
          <w:numId w:val="17"/>
        </w:numPr>
        <w:spacing w:after="0" w:line="276" w:lineRule="auto"/>
        <w:ind w:left="360"/>
        <w:contextualSpacing/>
        <w:rPr>
          <w:rFonts w:ascii="Times New Roman" w:hAnsi="Times New Roman" w:cs="Times New Roman"/>
          <w:sz w:val="24"/>
          <w:szCs w:val="24"/>
        </w:rPr>
      </w:pPr>
      <w:r w:rsidRPr="002B2D7F">
        <w:rPr>
          <w:rFonts w:ascii="Times New Roman" w:hAnsi="Times New Roman" w:cs="Times New Roman"/>
          <w:sz w:val="24"/>
          <w:szCs w:val="24"/>
        </w:rPr>
        <w:t>Attend the Student Teacher Celebration Dinner.</w:t>
      </w:r>
    </w:p>
    <w:p w14:paraId="5F2265FF" w14:textId="77777777" w:rsidR="002B2D7F" w:rsidRPr="00E12698" w:rsidRDefault="002B2D7F" w:rsidP="002B2D7F">
      <w:pPr>
        <w:pStyle w:val="Heading2"/>
        <w:rPr>
          <w:rFonts w:ascii="Times New Roman" w:hAnsi="Times New Roman"/>
          <w:i w:val="0"/>
          <w:sz w:val="24"/>
          <w:szCs w:val="24"/>
        </w:rPr>
      </w:pPr>
      <w:bookmarkStart w:id="15" w:name="_Toc121478433"/>
      <w:r w:rsidRPr="00E12698">
        <w:rPr>
          <w:rFonts w:ascii="Times New Roman" w:hAnsi="Times New Roman"/>
          <w:i w:val="0"/>
          <w:sz w:val="24"/>
          <w:szCs w:val="24"/>
        </w:rPr>
        <w:t>Cooperating Teacher’s Responsibilities</w:t>
      </w:r>
      <w:bookmarkEnd w:id="15"/>
    </w:p>
    <w:p w14:paraId="45AFE298" w14:textId="77777777" w:rsidR="002B2D7F" w:rsidRPr="0091424E" w:rsidRDefault="002B2D7F" w:rsidP="002B2D7F">
      <w:pPr>
        <w:pStyle w:val="PlainText"/>
        <w:rPr>
          <w:rFonts w:ascii="Times New Roman" w:hAnsi="Times New Roman"/>
        </w:rPr>
      </w:pPr>
      <w:r w:rsidRPr="0091424E">
        <w:rPr>
          <w:rFonts w:ascii="Times New Roman" w:hAnsi="Times New Roman"/>
        </w:rPr>
        <w:t xml:space="preserve">The </w:t>
      </w:r>
      <w:r>
        <w:rPr>
          <w:rFonts w:ascii="Times New Roman" w:hAnsi="Times New Roman"/>
        </w:rPr>
        <w:t xml:space="preserve">cooperating teacher </w:t>
      </w:r>
      <w:r w:rsidRPr="0091424E">
        <w:rPr>
          <w:rFonts w:ascii="Times New Roman" w:hAnsi="Times New Roman"/>
        </w:rPr>
        <w:t xml:space="preserve">is a classroom teacher in a school who accepts, willingly, the responsibility for daily guidance of a student teacher.  This individual occupies the key role in making the student teacher's experience a successful and satisfying one.  The most effective </w:t>
      </w:r>
      <w:r>
        <w:rPr>
          <w:rFonts w:ascii="Times New Roman" w:hAnsi="Times New Roman"/>
        </w:rPr>
        <w:t>cooperating teacher</w:t>
      </w:r>
      <w:r w:rsidRPr="0091424E">
        <w:rPr>
          <w:rFonts w:ascii="Times New Roman" w:hAnsi="Times New Roman"/>
        </w:rPr>
        <w:t xml:space="preserve"> is one who has a contagious enthusiasm for teaching and demonstrates essential skills in human relations, content knowledge, teaching techniques, high-quality daily and long-range planning.</w:t>
      </w:r>
    </w:p>
    <w:p w14:paraId="0794BDD5" w14:textId="77777777" w:rsidR="002B2D7F" w:rsidRPr="0091424E" w:rsidRDefault="002B2D7F" w:rsidP="002B2D7F">
      <w:pPr>
        <w:pStyle w:val="PlainText"/>
        <w:rPr>
          <w:rFonts w:ascii="Times New Roman" w:hAnsi="Times New Roman"/>
        </w:rPr>
      </w:pPr>
    </w:p>
    <w:p w14:paraId="70435B55" w14:textId="77777777" w:rsidR="002B2D7F" w:rsidRDefault="002B2D7F" w:rsidP="002B2D7F">
      <w:pPr>
        <w:pStyle w:val="PlainText"/>
        <w:rPr>
          <w:rFonts w:ascii="Times New Roman" w:hAnsi="Times New Roman"/>
        </w:rPr>
      </w:pPr>
      <w:r w:rsidRPr="0091424E">
        <w:rPr>
          <w:rFonts w:ascii="Times New Roman" w:hAnsi="Times New Roman"/>
        </w:rPr>
        <w:t xml:space="preserve">Effective and frequent supervision of the student teacher is advised.   The </w:t>
      </w:r>
      <w:r>
        <w:rPr>
          <w:rFonts w:ascii="Times New Roman" w:hAnsi="Times New Roman"/>
        </w:rPr>
        <w:t>cooperating teacher</w:t>
      </w:r>
      <w:r w:rsidRPr="0091424E">
        <w:rPr>
          <w:rFonts w:ascii="Times New Roman" w:hAnsi="Times New Roman"/>
        </w:rPr>
        <w:t xml:space="preserve"> has continuing responsibility for control of the classroom.  The </w:t>
      </w:r>
      <w:r>
        <w:rPr>
          <w:rFonts w:ascii="Times New Roman" w:hAnsi="Times New Roman"/>
        </w:rPr>
        <w:t>cooperating teacher</w:t>
      </w:r>
      <w:r w:rsidRPr="0091424E">
        <w:rPr>
          <w:rFonts w:ascii="Times New Roman" w:hAnsi="Times New Roman"/>
        </w:rPr>
        <w:t xml:space="preserve"> is responsible for:</w:t>
      </w:r>
    </w:p>
    <w:p w14:paraId="6313CC9B" w14:textId="77777777" w:rsidR="002B2D7F" w:rsidRDefault="002B2D7F" w:rsidP="002B2D7F">
      <w:pPr>
        <w:pStyle w:val="PlainText"/>
        <w:numPr>
          <w:ilvl w:val="0"/>
          <w:numId w:val="18"/>
        </w:numPr>
        <w:ind w:left="1530" w:hanging="630"/>
        <w:rPr>
          <w:rFonts w:ascii="Times New Roman" w:hAnsi="Times New Roman"/>
        </w:rPr>
      </w:pPr>
      <w:r w:rsidRPr="0091424E">
        <w:rPr>
          <w:rFonts w:ascii="Times New Roman" w:hAnsi="Times New Roman"/>
        </w:rPr>
        <w:t>Acquiring understanding of the university program and its general philosophy and objectives.</w:t>
      </w:r>
    </w:p>
    <w:p w14:paraId="099D328D"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Becoming acquainted with the background of the student teacher, including family, educational background, strengths and weaknesses of the student teacher.</w:t>
      </w:r>
    </w:p>
    <w:p w14:paraId="6EA8EF5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Creating a friendly atmosphere conducive to the harmonious working relationship with a student teacher by seeking mutual understanding and respect for one another.</w:t>
      </w:r>
    </w:p>
    <w:p w14:paraId="61F2A53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 xml:space="preserve">Orienting the student teacher to the school as a whole, including teaching staff, pupils, clerical staff and service personnel.  In addition, familiarity with the school plant, available instructional facilities, the location of teaching materials and community characteristics would also be helpful. </w:t>
      </w:r>
    </w:p>
    <w:p w14:paraId="34B8E2E8"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Orienting the student teacher to the work of the classroom.  This includes helping the student understand the curriculum pattern and long-range plans for the particular group of pupils, as well as the current unit and daily plans for lessons.</w:t>
      </w:r>
    </w:p>
    <w:p w14:paraId="33E5B367"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Finding ways for the student teacher to assist in the classroom as soon as possible after arrival so they can feel useful and a part of the ongoing program in the classroom.</w:t>
      </w:r>
    </w:p>
    <w:p w14:paraId="0E203716"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Gradually increase opportunities for the student teacher to assume responsibility for teaching.  In student teaching the student teacher should be given complete responsibility for the work of the class as early as the cooperating teacher feels such can be accomplished.  A schedule for assuming responsibilities should be developed in the first week and then the schedule can be adjusted as needed.</w:t>
      </w:r>
    </w:p>
    <w:p w14:paraId="04EDF11B"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In the event of a work stoppage in a particular school brought about through the action of teachers, the student teacher is directed to return to campus.</w:t>
      </w:r>
    </w:p>
    <w:p w14:paraId="392A5A1F" w14:textId="306F6E1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 xml:space="preserve">Observing the student as they teach and providing written feedback on performance.  </w:t>
      </w:r>
    </w:p>
    <w:p w14:paraId="28D02F9B" w14:textId="77777777" w:rsidR="002B2D7F"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Meeting with the student teacher daily to exchange ideas, provide feedback, and plan.</w:t>
      </w:r>
    </w:p>
    <w:p w14:paraId="55BF06B4" w14:textId="77777777" w:rsidR="002B2D7F" w:rsidRPr="002C0B22" w:rsidRDefault="002B2D7F" w:rsidP="002B2D7F">
      <w:pPr>
        <w:pStyle w:val="PlainText"/>
        <w:numPr>
          <w:ilvl w:val="0"/>
          <w:numId w:val="18"/>
        </w:numPr>
        <w:ind w:left="1530" w:hanging="630"/>
        <w:rPr>
          <w:rFonts w:ascii="Times New Roman" w:hAnsi="Times New Roman"/>
        </w:rPr>
      </w:pPr>
      <w:r w:rsidRPr="002C0B22">
        <w:rPr>
          <w:rFonts w:ascii="Times New Roman" w:hAnsi="Times New Roman"/>
        </w:rPr>
        <w:t>At the middle of the experience, and near the end of the experience, the cooperating teach</w:t>
      </w:r>
      <w:r>
        <w:rPr>
          <w:rFonts w:ascii="Times New Roman" w:hAnsi="Times New Roman"/>
        </w:rPr>
        <w:t xml:space="preserve">er </w:t>
      </w:r>
      <w:r w:rsidRPr="002C0B22">
        <w:rPr>
          <w:rFonts w:ascii="Times New Roman" w:hAnsi="Times New Roman"/>
        </w:rPr>
        <w:t>should discuss with the student teacher the criteria used in evaluation.  The mid-term evaluatio</w:t>
      </w:r>
      <w:r>
        <w:rPr>
          <w:rFonts w:ascii="Times New Roman" w:hAnsi="Times New Roman"/>
        </w:rPr>
        <w:t xml:space="preserve">n </w:t>
      </w:r>
      <w:r w:rsidRPr="002C0B22">
        <w:rPr>
          <w:rFonts w:ascii="Times New Roman" w:hAnsi="Times New Roman"/>
        </w:rPr>
        <w:t xml:space="preserve">is critical so the student teacher will have opportunity to improve prior to the final evaluation. </w:t>
      </w:r>
    </w:p>
    <w:p w14:paraId="1C71067A" w14:textId="77777777" w:rsidR="002B2D7F" w:rsidRPr="0091424E" w:rsidRDefault="002B2D7F" w:rsidP="002B2D7F">
      <w:pPr>
        <w:pStyle w:val="PlainText"/>
        <w:ind w:left="1080"/>
        <w:rPr>
          <w:rFonts w:ascii="Times New Roman" w:hAnsi="Times New Roman"/>
          <w:b/>
        </w:rPr>
      </w:pPr>
    </w:p>
    <w:p w14:paraId="37123D0E" w14:textId="77777777" w:rsidR="002B2D7F" w:rsidRPr="0091424E" w:rsidRDefault="002B2D7F" w:rsidP="002B2D7F">
      <w:pPr>
        <w:pStyle w:val="PlainText"/>
        <w:rPr>
          <w:rFonts w:ascii="Times New Roman" w:hAnsi="Times New Roman"/>
        </w:rPr>
      </w:pPr>
      <w:r w:rsidRPr="0091424E">
        <w:rPr>
          <w:rFonts w:ascii="Times New Roman" w:hAnsi="Times New Roman"/>
          <w:b/>
        </w:rPr>
        <w:t xml:space="preserve">The university supervisor must be notified immediately if a problem exists with the student teacher not performing to the expectation of the </w:t>
      </w:r>
      <w:r>
        <w:rPr>
          <w:rFonts w:ascii="Times New Roman" w:hAnsi="Times New Roman"/>
          <w:b/>
        </w:rPr>
        <w:t xml:space="preserve">cooperating </w:t>
      </w:r>
      <w:r w:rsidRPr="0091424E">
        <w:rPr>
          <w:rFonts w:ascii="Times New Roman" w:hAnsi="Times New Roman"/>
          <w:b/>
        </w:rPr>
        <w:t>teacher, school administrators, or community. If the problem cannot be resolved to the satisfaction of all concerned, the student teacher may be removed from this student teaching assignment</w:t>
      </w:r>
      <w:r w:rsidRPr="0091424E">
        <w:rPr>
          <w:rFonts w:ascii="Times New Roman" w:hAnsi="Times New Roman"/>
        </w:rPr>
        <w:t>.</w:t>
      </w:r>
    </w:p>
    <w:p w14:paraId="2C40A8DF" w14:textId="5309DF69" w:rsidR="002B2D7F" w:rsidRDefault="002B2D7F" w:rsidP="002B2D7F">
      <w:pPr>
        <w:spacing w:after="0" w:line="276" w:lineRule="auto"/>
        <w:contextualSpacing/>
        <w:rPr>
          <w:rFonts w:ascii="Times New Roman" w:hAnsi="Times New Roman" w:cs="Times New Roman"/>
          <w:sz w:val="24"/>
          <w:szCs w:val="24"/>
        </w:rPr>
      </w:pPr>
    </w:p>
    <w:p w14:paraId="0251B839" w14:textId="77777777" w:rsidR="004127C4" w:rsidRPr="004127C4" w:rsidRDefault="004127C4" w:rsidP="004127C4">
      <w:pPr>
        <w:pStyle w:val="PlainText"/>
        <w:rPr>
          <w:rFonts w:ascii="Times New Roman" w:hAnsi="Times New Roman"/>
        </w:rPr>
      </w:pPr>
      <w:r w:rsidRPr="004127C4">
        <w:rPr>
          <w:rFonts w:ascii="Times New Roman" w:hAnsi="Times New Roman"/>
        </w:rPr>
        <w:t>The expectations provided to the cooperating teacher are as follows:</w:t>
      </w:r>
    </w:p>
    <w:p w14:paraId="14150554" w14:textId="77777777" w:rsidR="004127C4" w:rsidRPr="004127C4" w:rsidRDefault="004127C4" w:rsidP="004127C4">
      <w:pPr>
        <w:pStyle w:val="PlainText"/>
        <w:rPr>
          <w:rFonts w:ascii="Times New Roman" w:hAnsi="Times New Roman"/>
        </w:rPr>
      </w:pPr>
    </w:p>
    <w:p w14:paraId="37F1B061" w14:textId="3F0E1F57" w:rsidR="004127C4" w:rsidRPr="004127C4" w:rsidRDefault="004127C4" w:rsidP="004127C4">
      <w:pPr>
        <w:pStyle w:val="ListParagraph"/>
        <w:spacing w:line="360" w:lineRule="auto"/>
        <w:ind w:left="0"/>
        <w:jc w:val="center"/>
        <w:rPr>
          <w:b/>
          <w:sz w:val="28"/>
        </w:rPr>
      </w:pPr>
      <w:r w:rsidRPr="004127C4">
        <w:rPr>
          <w:b/>
          <w:sz w:val="28"/>
        </w:rPr>
        <w:t>What we ask of our Cooperating Teachers</w:t>
      </w:r>
    </w:p>
    <w:p w14:paraId="4E085D31"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lastRenderedPageBreak/>
        <w:t>Discuss the candidate’s progress on a regular basis, hopefully daily.</w:t>
      </w:r>
    </w:p>
    <w:p w14:paraId="31EC067B"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with the supervisor weekly.</w:t>
      </w:r>
    </w:p>
    <w:p w14:paraId="46C162D1" w14:textId="77777777" w:rsidR="004127C4" w:rsidRPr="004127C4" w:rsidRDefault="004127C4" w:rsidP="004127C4">
      <w:pPr>
        <w:numPr>
          <w:ilvl w:val="0"/>
          <w:numId w:val="19"/>
        </w:numPr>
        <w:spacing w:after="0" w:line="240"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the mid-term evaluation. This will be done in cooperation with the supervisor and the student teacher.</w:t>
      </w:r>
    </w:p>
    <w:p w14:paraId="03F8C65E" w14:textId="11B949D9" w:rsidR="004127C4" w:rsidRPr="004127C4" w:rsidRDefault="004127C4" w:rsidP="004127C4">
      <w:pPr>
        <w:numPr>
          <w:ilvl w:val="0"/>
          <w:numId w:val="19"/>
        </w:numPr>
        <w:spacing w:after="0" w:line="240"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Complete and submit an online final evaluation for the candidate by the end of the semester. </w:t>
      </w:r>
    </w:p>
    <w:p w14:paraId="79DEC0D6" w14:textId="77777777" w:rsidR="004127C4" w:rsidRPr="004127C4" w:rsidRDefault="004127C4" w:rsidP="004127C4">
      <w:pPr>
        <w:numPr>
          <w:ilvl w:val="0"/>
          <w:numId w:val="19"/>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and submit a cooperating teacher online survey by the end of the semester.</w:t>
      </w:r>
    </w:p>
    <w:p w14:paraId="2355BBA5" w14:textId="77777777" w:rsidR="00BD7E43" w:rsidRPr="00BD7E43" w:rsidRDefault="004127C4" w:rsidP="001C1AA3">
      <w:pPr>
        <w:numPr>
          <w:ilvl w:val="0"/>
          <w:numId w:val="19"/>
        </w:numPr>
        <w:spacing w:after="0" w:line="240" w:lineRule="auto"/>
        <w:ind w:left="360"/>
        <w:contextualSpacing/>
        <w:rPr>
          <w:rFonts w:ascii="Times New Roman" w:hAnsi="Times New Roman"/>
          <w:sz w:val="24"/>
          <w:szCs w:val="24"/>
        </w:rPr>
      </w:pPr>
      <w:r w:rsidRPr="00BD7E43">
        <w:rPr>
          <w:rFonts w:ascii="Times New Roman" w:hAnsi="Times New Roman" w:cs="Times New Roman"/>
          <w:sz w:val="24"/>
          <w:szCs w:val="24"/>
        </w:rPr>
        <w:t xml:space="preserve">If possible, attend the Student Teacher Celebration Dinner. </w:t>
      </w:r>
      <w:bookmarkStart w:id="16" w:name="_Toc121478434"/>
    </w:p>
    <w:p w14:paraId="02CFB390" w14:textId="77777777" w:rsidR="00BD7E43" w:rsidRDefault="00BD7E43" w:rsidP="00BD7E43">
      <w:pPr>
        <w:spacing w:after="0" w:line="240" w:lineRule="auto"/>
        <w:ind w:left="360"/>
        <w:contextualSpacing/>
        <w:rPr>
          <w:rFonts w:ascii="Times New Roman" w:hAnsi="Times New Roman"/>
          <w:sz w:val="24"/>
          <w:szCs w:val="24"/>
        </w:rPr>
      </w:pPr>
    </w:p>
    <w:p w14:paraId="26DF077F" w14:textId="77777777" w:rsidR="00BD7E43" w:rsidRDefault="00BD7E43" w:rsidP="00BD7E43">
      <w:pPr>
        <w:spacing w:after="0" w:line="240" w:lineRule="auto"/>
        <w:ind w:left="360"/>
        <w:contextualSpacing/>
        <w:rPr>
          <w:rFonts w:ascii="Times New Roman" w:hAnsi="Times New Roman"/>
          <w:sz w:val="24"/>
          <w:szCs w:val="24"/>
        </w:rPr>
      </w:pPr>
    </w:p>
    <w:bookmarkEnd w:id="16"/>
    <w:p w14:paraId="1C52EBCE" w14:textId="07A510EB" w:rsidR="004127C4" w:rsidRDefault="004127C4" w:rsidP="004127C4">
      <w:pPr>
        <w:pStyle w:val="PlainText"/>
        <w:rPr>
          <w:rFonts w:ascii="Times New Roman" w:hAnsi="Times New Roman"/>
        </w:rPr>
      </w:pPr>
      <w:r w:rsidRPr="0091424E">
        <w:rPr>
          <w:rFonts w:ascii="Times New Roman" w:hAnsi="Times New Roman"/>
        </w:rPr>
        <w:t xml:space="preserve">The relationship between student teacher and </w:t>
      </w:r>
      <w:r>
        <w:rPr>
          <w:rFonts w:ascii="Times New Roman" w:hAnsi="Times New Roman"/>
        </w:rPr>
        <w:t>cooperating teacher</w:t>
      </w:r>
      <w:r w:rsidRPr="0091424E">
        <w:rPr>
          <w:rFonts w:ascii="Times New Roman" w:hAnsi="Times New Roman"/>
        </w:rPr>
        <w:t xml:space="preserve"> is crucial to a successful student teaching experience. </w:t>
      </w:r>
      <w:r>
        <w:rPr>
          <w:rFonts w:ascii="Times New Roman" w:hAnsi="Times New Roman"/>
        </w:rPr>
        <w:t xml:space="preserve">Cooperating </w:t>
      </w:r>
      <w:r w:rsidRPr="0091424E">
        <w:rPr>
          <w:rFonts w:ascii="Times New Roman" w:hAnsi="Times New Roman"/>
        </w:rPr>
        <w:t xml:space="preserve">teachers act as both supervisors and instructors. They make a commitment to the student teacher, and they have a commitment to their students to ensure their learning. They expect the student teacher to be eager to learn and to be motivated to work diligently and provide positive learning experiences for the students. The </w:t>
      </w:r>
      <w:r>
        <w:rPr>
          <w:rFonts w:ascii="Times New Roman" w:hAnsi="Times New Roman"/>
        </w:rPr>
        <w:t>cooperating teacher</w:t>
      </w:r>
      <w:r w:rsidRPr="0091424E">
        <w:rPr>
          <w:rFonts w:ascii="Times New Roman" w:hAnsi="Times New Roman"/>
        </w:rPr>
        <w:t xml:space="preserve"> models good teaching practices, orients the student teacher to the classroom, and provides feedback about teaching. It is important to arrange a regular meeting time (preferably daily) to provide the opportunity for exchange of ideas, review of lessons and materials, and constructive feedback.  The </w:t>
      </w:r>
      <w:r>
        <w:rPr>
          <w:rFonts w:ascii="Times New Roman" w:hAnsi="Times New Roman"/>
        </w:rPr>
        <w:t>cooperating teacher</w:t>
      </w:r>
      <w:r w:rsidRPr="0091424E">
        <w:rPr>
          <w:rFonts w:ascii="Times New Roman" w:hAnsi="Times New Roman"/>
        </w:rPr>
        <w:t xml:space="preserve"> will provide written observations of teaching. Student teaching must in no way detract from quality education for the classroom students; in fact, the student teacher should bring benefits to the pupils and the teacher. The student teacher is a colleague in the classroom and must be keenly aware of the greater experience and responsibilities of the </w:t>
      </w:r>
      <w:r>
        <w:rPr>
          <w:rFonts w:ascii="Times New Roman" w:hAnsi="Times New Roman"/>
        </w:rPr>
        <w:t xml:space="preserve">cooperating </w:t>
      </w:r>
      <w:r w:rsidRPr="0091424E">
        <w:rPr>
          <w:rFonts w:ascii="Times New Roman" w:hAnsi="Times New Roman"/>
        </w:rPr>
        <w:t>teacher. The following must be observed:</w:t>
      </w:r>
    </w:p>
    <w:p w14:paraId="6286A93D" w14:textId="631766E5" w:rsidR="00BD7E43" w:rsidRDefault="00BD7E43" w:rsidP="004127C4">
      <w:pPr>
        <w:pStyle w:val="PlainText"/>
        <w:rPr>
          <w:rFonts w:ascii="Times New Roman" w:hAnsi="Times New Roman"/>
        </w:rPr>
      </w:pPr>
    </w:p>
    <w:p w14:paraId="13D341F3" w14:textId="77777777" w:rsidR="00BD7E43" w:rsidRPr="0091424E" w:rsidRDefault="00BD7E43" w:rsidP="004127C4">
      <w:pPr>
        <w:pStyle w:val="PlainText"/>
        <w:rPr>
          <w:rFonts w:ascii="Times New Roman" w:hAnsi="Times New Roman"/>
        </w:rPr>
      </w:pPr>
    </w:p>
    <w:p w14:paraId="342D1055" w14:textId="77777777" w:rsidR="004127C4" w:rsidRPr="0091424E" w:rsidRDefault="004127C4" w:rsidP="004127C4">
      <w:pPr>
        <w:pStyle w:val="PlainText"/>
        <w:rPr>
          <w:rFonts w:ascii="Times New Roman" w:hAnsi="Times New Roman"/>
        </w:rPr>
      </w:pPr>
    </w:p>
    <w:p w14:paraId="3FD86632" w14:textId="573CD6EF" w:rsidR="004127C4" w:rsidRPr="004127C4" w:rsidRDefault="004127C4" w:rsidP="004127C4">
      <w:pPr>
        <w:pStyle w:val="ListParagraph"/>
        <w:numPr>
          <w:ilvl w:val="0"/>
          <w:numId w:val="1"/>
        </w:numPr>
        <w:ind w:left="0" w:firstLine="0"/>
        <w:rPr>
          <w:lang w:bidi="ar-SA"/>
        </w:rPr>
      </w:pPr>
      <w:r w:rsidRPr="0091424E">
        <w:t xml:space="preserve">The </w:t>
      </w:r>
      <w:r>
        <w:t xml:space="preserve">cooperating </w:t>
      </w:r>
      <w:r w:rsidRPr="004127C4">
        <w:t xml:space="preserve">teacher has legal control and responsibility for the class and should </w:t>
      </w:r>
      <w:r w:rsidR="00E12698">
        <w:tab/>
      </w:r>
      <w:r w:rsidRPr="004127C4">
        <w:t>remain in the classroom.</w:t>
      </w:r>
    </w:p>
    <w:p w14:paraId="6BD5536B"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w:t>
      </w:r>
      <w:r>
        <w:rPr>
          <w:rFonts w:ascii="Times New Roman" w:hAnsi="Times New Roman"/>
        </w:rPr>
        <w:t>cooperating teacher</w:t>
      </w:r>
      <w:r w:rsidRPr="0091424E">
        <w:rPr>
          <w:rFonts w:ascii="Times New Roman" w:hAnsi="Times New Roman"/>
        </w:rPr>
        <w:t xml:space="preserve"> and the student teacher should respect the professional rights and </w:t>
      </w:r>
      <w:r>
        <w:rPr>
          <w:rFonts w:ascii="Times New Roman" w:hAnsi="Times New Roman"/>
        </w:rPr>
        <w:tab/>
      </w:r>
      <w:r w:rsidRPr="0091424E">
        <w:rPr>
          <w:rFonts w:ascii="Times New Roman" w:hAnsi="Times New Roman"/>
        </w:rPr>
        <w:t>personal dignity of one another.</w:t>
      </w:r>
    </w:p>
    <w:p w14:paraId="71EE261B" w14:textId="6AFB9D72"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If the student teacher feels he/she is having difficulty in a situation, he/she must first </w:t>
      </w:r>
      <w:r w:rsidR="00E12698">
        <w:rPr>
          <w:rFonts w:ascii="Times New Roman" w:hAnsi="Times New Roman"/>
        </w:rPr>
        <w:tab/>
      </w:r>
      <w:r w:rsidRPr="0091424E">
        <w:rPr>
          <w:rFonts w:ascii="Times New Roman" w:hAnsi="Times New Roman"/>
        </w:rPr>
        <w:t xml:space="preserve">consult the </w:t>
      </w:r>
      <w:r>
        <w:rPr>
          <w:rFonts w:ascii="Times New Roman" w:hAnsi="Times New Roman"/>
        </w:rPr>
        <w:t xml:space="preserve">cooperating </w:t>
      </w:r>
      <w:r w:rsidRPr="0091424E">
        <w:rPr>
          <w:rFonts w:ascii="Times New Roman" w:hAnsi="Times New Roman"/>
        </w:rPr>
        <w:t xml:space="preserve">teacher. If the results are not satisfactory, then consult his/her </w:t>
      </w:r>
      <w:r w:rsidR="00E12698">
        <w:rPr>
          <w:rFonts w:ascii="Times New Roman" w:hAnsi="Times New Roman"/>
        </w:rPr>
        <w:tab/>
      </w:r>
      <w:r w:rsidRPr="0091424E">
        <w:rPr>
          <w:rFonts w:ascii="Times New Roman" w:hAnsi="Times New Roman"/>
        </w:rPr>
        <w:t>university supervisor.</w:t>
      </w:r>
    </w:p>
    <w:p w14:paraId="5838CBEC"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accept the </w:t>
      </w:r>
      <w:r>
        <w:rPr>
          <w:rFonts w:ascii="Times New Roman" w:hAnsi="Times New Roman"/>
        </w:rPr>
        <w:t xml:space="preserve">cooperating </w:t>
      </w:r>
      <w:r w:rsidRPr="0091424E">
        <w:rPr>
          <w:rFonts w:ascii="Times New Roman" w:hAnsi="Times New Roman"/>
        </w:rPr>
        <w:t xml:space="preserve">teacher’s decisions and respect his/her </w:t>
      </w:r>
      <w:r>
        <w:rPr>
          <w:rFonts w:ascii="Times New Roman" w:hAnsi="Times New Roman"/>
        </w:rPr>
        <w:tab/>
      </w:r>
      <w:r w:rsidRPr="0091424E">
        <w:rPr>
          <w:rFonts w:ascii="Times New Roman" w:hAnsi="Times New Roman"/>
        </w:rPr>
        <w:t>opinions concerning the materials to be covered and methods of presentation.</w:t>
      </w:r>
    </w:p>
    <w:p w14:paraId="15F40F27" w14:textId="61C8090D"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know clearly what is expected of him/her and complete </w:t>
      </w:r>
      <w:r>
        <w:rPr>
          <w:rFonts w:ascii="Times New Roman" w:hAnsi="Times New Roman"/>
        </w:rPr>
        <w:tab/>
        <w:t>cooperati</w:t>
      </w:r>
      <w:r w:rsidRPr="0091424E">
        <w:rPr>
          <w:rFonts w:ascii="Times New Roman" w:hAnsi="Times New Roman"/>
        </w:rPr>
        <w:t>on must be established.</w:t>
      </w:r>
    </w:p>
    <w:p w14:paraId="4EF60CA8"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w:t>
      </w:r>
      <w:r>
        <w:rPr>
          <w:rFonts w:ascii="Times New Roman" w:hAnsi="Times New Roman"/>
        </w:rPr>
        <w:t>cooperating teacher</w:t>
      </w:r>
      <w:r w:rsidRPr="0091424E">
        <w:rPr>
          <w:rFonts w:ascii="Times New Roman" w:hAnsi="Times New Roman"/>
        </w:rPr>
        <w:t xml:space="preserve"> should be eager to help the student teacher, so suggestions and </w:t>
      </w:r>
      <w:r>
        <w:rPr>
          <w:rFonts w:ascii="Times New Roman" w:hAnsi="Times New Roman"/>
        </w:rPr>
        <w:tab/>
      </w:r>
      <w:r w:rsidRPr="0091424E">
        <w:rPr>
          <w:rFonts w:ascii="Times New Roman" w:hAnsi="Times New Roman"/>
        </w:rPr>
        <w:t>criticisms should be accepted by the student teacher with this in mind.</w:t>
      </w:r>
    </w:p>
    <w:p w14:paraId="5050596E"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support the </w:t>
      </w:r>
      <w:r>
        <w:rPr>
          <w:rFonts w:ascii="Times New Roman" w:hAnsi="Times New Roman"/>
        </w:rPr>
        <w:t>cooperating teacher</w:t>
      </w:r>
      <w:r w:rsidRPr="0091424E">
        <w:rPr>
          <w:rFonts w:ascii="Times New Roman" w:hAnsi="Times New Roman"/>
        </w:rPr>
        <w:t xml:space="preserve"> in matters of discipline.</w:t>
      </w:r>
    </w:p>
    <w:p w14:paraId="3583A6FB" w14:textId="77777777"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have lesson plans checked by the </w:t>
      </w:r>
      <w:r>
        <w:rPr>
          <w:rFonts w:ascii="Times New Roman" w:hAnsi="Times New Roman"/>
        </w:rPr>
        <w:t>cooperating teacher</w:t>
      </w:r>
      <w:r w:rsidRPr="0091424E">
        <w:rPr>
          <w:rFonts w:ascii="Times New Roman" w:hAnsi="Times New Roman"/>
        </w:rPr>
        <w:t xml:space="preserve"> a week in </w:t>
      </w:r>
      <w:r>
        <w:rPr>
          <w:rFonts w:ascii="Times New Roman" w:hAnsi="Times New Roman"/>
        </w:rPr>
        <w:tab/>
      </w:r>
      <w:r w:rsidRPr="0091424E">
        <w:rPr>
          <w:rFonts w:ascii="Times New Roman" w:hAnsi="Times New Roman"/>
        </w:rPr>
        <w:t>advance.</w:t>
      </w:r>
    </w:p>
    <w:p w14:paraId="16A9B2BE" w14:textId="51D3FF98" w:rsidR="004127C4" w:rsidRPr="0091424E"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cheerfully do any task to aid the </w:t>
      </w:r>
      <w:r>
        <w:rPr>
          <w:rFonts w:ascii="Times New Roman" w:hAnsi="Times New Roman"/>
        </w:rPr>
        <w:t>cooperating teacher</w:t>
      </w:r>
      <w:r w:rsidRPr="0091424E">
        <w:rPr>
          <w:rFonts w:ascii="Times New Roman" w:hAnsi="Times New Roman"/>
        </w:rPr>
        <w:t xml:space="preserve"> in </w:t>
      </w:r>
      <w:r>
        <w:rPr>
          <w:rFonts w:ascii="Times New Roman" w:hAnsi="Times New Roman"/>
        </w:rPr>
        <w:tab/>
      </w:r>
      <w:r w:rsidRPr="0091424E">
        <w:rPr>
          <w:rFonts w:ascii="Times New Roman" w:hAnsi="Times New Roman"/>
        </w:rPr>
        <w:t>conducting the class.</w:t>
      </w:r>
    </w:p>
    <w:p w14:paraId="073AE869" w14:textId="77777777" w:rsidR="004127C4" w:rsidRPr="00D9009F" w:rsidRDefault="004127C4" w:rsidP="004127C4">
      <w:pPr>
        <w:pStyle w:val="PlainText"/>
        <w:numPr>
          <w:ilvl w:val="0"/>
          <w:numId w:val="1"/>
        </w:numPr>
        <w:ind w:left="0" w:firstLine="0"/>
        <w:rPr>
          <w:rFonts w:ascii="Times New Roman" w:hAnsi="Times New Roman"/>
        </w:rPr>
      </w:pPr>
      <w:r w:rsidRPr="0091424E">
        <w:rPr>
          <w:rFonts w:ascii="Times New Roman" w:hAnsi="Times New Roman"/>
        </w:rPr>
        <w:t xml:space="preserve">The student teacher must give due credit to the </w:t>
      </w:r>
      <w:r>
        <w:rPr>
          <w:rFonts w:ascii="Times New Roman" w:hAnsi="Times New Roman"/>
        </w:rPr>
        <w:t>cooperating teacher</w:t>
      </w:r>
      <w:r w:rsidRPr="0091424E">
        <w:rPr>
          <w:rFonts w:ascii="Times New Roman" w:hAnsi="Times New Roman"/>
        </w:rPr>
        <w:t xml:space="preserve"> for all assistance </w:t>
      </w:r>
      <w:r>
        <w:rPr>
          <w:rFonts w:ascii="Times New Roman" w:hAnsi="Times New Roman"/>
        </w:rPr>
        <w:tab/>
      </w:r>
      <w:r w:rsidRPr="0091424E">
        <w:rPr>
          <w:rFonts w:ascii="Times New Roman" w:hAnsi="Times New Roman"/>
        </w:rPr>
        <w:t>rendered.</w:t>
      </w:r>
    </w:p>
    <w:p w14:paraId="79F2BF42" w14:textId="77777777" w:rsidR="004127C4" w:rsidRPr="0091424E" w:rsidRDefault="004127C4" w:rsidP="004127C4">
      <w:pPr>
        <w:pStyle w:val="Heading2"/>
        <w:rPr>
          <w:rFonts w:ascii="Times New Roman" w:hAnsi="Times New Roman"/>
          <w:sz w:val="24"/>
          <w:szCs w:val="24"/>
        </w:rPr>
      </w:pPr>
      <w:bookmarkStart w:id="17" w:name="_Toc121478435"/>
      <w:r w:rsidRPr="0091424E">
        <w:rPr>
          <w:rFonts w:ascii="Times New Roman" w:hAnsi="Times New Roman"/>
          <w:sz w:val="24"/>
          <w:szCs w:val="24"/>
        </w:rPr>
        <w:lastRenderedPageBreak/>
        <w:t>Personal Attributes and Professional Responsibilities for the Student Teacher</w:t>
      </w:r>
      <w:bookmarkEnd w:id="17"/>
    </w:p>
    <w:p w14:paraId="70A0533D" w14:textId="77777777" w:rsidR="004127C4" w:rsidRPr="0091424E" w:rsidRDefault="004127C4" w:rsidP="004127C4">
      <w:pPr>
        <w:pStyle w:val="PlainText"/>
        <w:rPr>
          <w:rFonts w:ascii="Times New Roman" w:hAnsi="Times New Roman"/>
        </w:rPr>
      </w:pPr>
      <w:r w:rsidRPr="0091424E">
        <w:rPr>
          <w:rFonts w:ascii="Times New Roman" w:hAnsi="Times New Roman"/>
        </w:rPr>
        <w:t xml:space="preserve">Good human relations with co-workers are essential. For example, the basic organization of schools requires teachers to work together, share materials, equipment, and facilities. Failure to establish good working relationships will result in problems.  Poor human relations among teachers can have detrimental effects on students.  Therefore, the teacher </w:t>
      </w:r>
      <w:r>
        <w:rPr>
          <w:rFonts w:ascii="Times New Roman" w:hAnsi="Times New Roman"/>
        </w:rPr>
        <w:t xml:space="preserve">candidate </w:t>
      </w:r>
      <w:r w:rsidRPr="0091424E">
        <w:rPr>
          <w:rFonts w:ascii="Times New Roman" w:hAnsi="Times New Roman"/>
        </w:rPr>
        <w:t>is expected to strive for the following:</w:t>
      </w:r>
    </w:p>
    <w:p w14:paraId="51A64C90" w14:textId="7E454455"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Respect those with whom he/she works; that is, the </w:t>
      </w:r>
      <w:r>
        <w:rPr>
          <w:rFonts w:ascii="Times New Roman" w:hAnsi="Times New Roman"/>
        </w:rPr>
        <w:t xml:space="preserve">cooperating </w:t>
      </w:r>
      <w:r w:rsidRPr="0091424E">
        <w:rPr>
          <w:rFonts w:ascii="Times New Roman" w:hAnsi="Times New Roman"/>
        </w:rPr>
        <w:t xml:space="preserve">teacher, the principal, </w:t>
      </w:r>
      <w:r w:rsidR="00112455">
        <w:rPr>
          <w:rFonts w:ascii="Times New Roman" w:hAnsi="Times New Roman"/>
        </w:rPr>
        <w:tab/>
      </w:r>
      <w:r w:rsidRPr="0091424E">
        <w:rPr>
          <w:rFonts w:ascii="Times New Roman" w:hAnsi="Times New Roman"/>
        </w:rPr>
        <w:t>other teachers, custodians, lunchroom personnel and other student teachers.</w:t>
      </w:r>
    </w:p>
    <w:p w14:paraId="73D3FE76" w14:textId="45C0EA66"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Remember that student teaching is a learning experience and be willing and eager to </w:t>
      </w:r>
      <w:r w:rsidR="00112455">
        <w:rPr>
          <w:rFonts w:ascii="Times New Roman" w:hAnsi="Times New Roman"/>
        </w:rPr>
        <w:tab/>
      </w:r>
      <w:r w:rsidRPr="0091424E">
        <w:rPr>
          <w:rFonts w:ascii="Times New Roman" w:hAnsi="Times New Roman"/>
        </w:rPr>
        <w:t>receive suggestions and carry them out.</w:t>
      </w:r>
    </w:p>
    <w:p w14:paraId="26D5E004" w14:textId="23300D90" w:rsidR="004127C4" w:rsidRPr="0091424E" w:rsidRDefault="004127C4" w:rsidP="004127C4">
      <w:pPr>
        <w:pStyle w:val="PlainText"/>
        <w:numPr>
          <w:ilvl w:val="0"/>
          <w:numId w:val="2"/>
        </w:numPr>
        <w:tabs>
          <w:tab w:val="left" w:pos="0"/>
        </w:tabs>
        <w:ind w:left="0" w:firstLine="0"/>
        <w:rPr>
          <w:rFonts w:ascii="Times New Roman" w:hAnsi="Times New Roman"/>
        </w:rPr>
      </w:pPr>
      <w:r w:rsidRPr="0091424E">
        <w:rPr>
          <w:rFonts w:ascii="Times New Roman" w:hAnsi="Times New Roman"/>
        </w:rPr>
        <w:t xml:space="preserve">All teacher </w:t>
      </w:r>
      <w:r>
        <w:rPr>
          <w:rFonts w:ascii="Times New Roman" w:hAnsi="Times New Roman"/>
        </w:rPr>
        <w:t>candidates</w:t>
      </w:r>
      <w:r w:rsidRPr="0091424E">
        <w:rPr>
          <w:rFonts w:ascii="Times New Roman" w:hAnsi="Times New Roman"/>
        </w:rPr>
        <w:t xml:space="preserve"> must be active members of an education organization that provides </w:t>
      </w:r>
      <w:r>
        <w:rPr>
          <w:rFonts w:ascii="Times New Roman" w:hAnsi="Times New Roman"/>
        </w:rPr>
        <w:tab/>
      </w:r>
      <w:r w:rsidRPr="0091424E">
        <w:rPr>
          <w:rFonts w:ascii="Times New Roman" w:hAnsi="Times New Roman"/>
        </w:rPr>
        <w:t xml:space="preserve">liability insurance.  Further, </w:t>
      </w:r>
      <w:r>
        <w:rPr>
          <w:rFonts w:ascii="Times New Roman" w:hAnsi="Times New Roman"/>
        </w:rPr>
        <w:t>teacher candidates</w:t>
      </w:r>
      <w:r w:rsidRPr="0091424E">
        <w:rPr>
          <w:rFonts w:ascii="Times New Roman" w:hAnsi="Times New Roman"/>
        </w:rPr>
        <w:t xml:space="preserve"> should acquaint themselves with the </w:t>
      </w:r>
      <w:r w:rsidR="00112455">
        <w:rPr>
          <w:rFonts w:ascii="Times New Roman" w:hAnsi="Times New Roman"/>
        </w:rPr>
        <w:tab/>
      </w:r>
      <w:r w:rsidRPr="0091424E">
        <w:rPr>
          <w:rFonts w:ascii="Times New Roman" w:hAnsi="Times New Roman"/>
        </w:rPr>
        <w:t xml:space="preserve">various professional organizations and professional literature in his/her area of </w:t>
      </w:r>
      <w:r w:rsidR="00112455">
        <w:rPr>
          <w:rFonts w:ascii="Times New Roman" w:hAnsi="Times New Roman"/>
        </w:rPr>
        <w:tab/>
      </w:r>
      <w:r w:rsidRPr="0091424E">
        <w:rPr>
          <w:rFonts w:ascii="Times New Roman" w:hAnsi="Times New Roman"/>
        </w:rPr>
        <w:t>specialization.</w:t>
      </w:r>
    </w:p>
    <w:p w14:paraId="75FFC9B3"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Adapt behavior and practice to the teaching situation at hand.</w:t>
      </w:r>
    </w:p>
    <w:p w14:paraId="70E9C678"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Demonstrate genuine pride in the teaching profession.</w:t>
      </w:r>
    </w:p>
    <w:p w14:paraId="536FDFE8" w14:textId="05851253"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Know the legal responsibilities of teachers and act according to the code of ethics </w:t>
      </w:r>
      <w:r>
        <w:rPr>
          <w:rFonts w:ascii="Times New Roman" w:hAnsi="Times New Roman"/>
        </w:rPr>
        <w:tab/>
      </w:r>
      <w:r w:rsidRPr="0091424E">
        <w:rPr>
          <w:rFonts w:ascii="Times New Roman" w:hAnsi="Times New Roman"/>
        </w:rPr>
        <w:t>including maintaining appropriate and professional posts on social media.</w:t>
      </w:r>
    </w:p>
    <w:p w14:paraId="05ED99EE"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Strive to broaden knowledge and be well informed on current events.</w:t>
      </w:r>
    </w:p>
    <w:p w14:paraId="0737005A" w14:textId="77777777" w:rsidR="004127C4" w:rsidRPr="0091424E"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Attend and participate in the non-classroom duties of his/her </w:t>
      </w:r>
      <w:r>
        <w:rPr>
          <w:rFonts w:ascii="Times New Roman" w:hAnsi="Times New Roman"/>
        </w:rPr>
        <w:t xml:space="preserve">cooperating </w:t>
      </w:r>
      <w:r w:rsidRPr="0091424E">
        <w:rPr>
          <w:rFonts w:ascii="Times New Roman" w:hAnsi="Times New Roman"/>
        </w:rPr>
        <w:t>teacher.</w:t>
      </w:r>
    </w:p>
    <w:p w14:paraId="64153BB5" w14:textId="63929D5F" w:rsidR="004127C4" w:rsidRDefault="004127C4" w:rsidP="004127C4">
      <w:pPr>
        <w:pStyle w:val="PlainText"/>
        <w:numPr>
          <w:ilvl w:val="0"/>
          <w:numId w:val="2"/>
        </w:numPr>
        <w:ind w:left="0" w:firstLine="0"/>
        <w:rPr>
          <w:rFonts w:ascii="Times New Roman" w:hAnsi="Times New Roman"/>
        </w:rPr>
      </w:pPr>
      <w:r w:rsidRPr="0091424E">
        <w:rPr>
          <w:rFonts w:ascii="Times New Roman" w:hAnsi="Times New Roman"/>
        </w:rPr>
        <w:t xml:space="preserve">Display a democratic and respectful attitude toward all students and their family </w:t>
      </w:r>
      <w:r>
        <w:rPr>
          <w:rFonts w:ascii="Times New Roman" w:hAnsi="Times New Roman"/>
        </w:rPr>
        <w:tab/>
      </w:r>
      <w:r w:rsidRPr="0091424E">
        <w:rPr>
          <w:rFonts w:ascii="Times New Roman" w:hAnsi="Times New Roman"/>
        </w:rPr>
        <w:t>members.</w:t>
      </w:r>
    </w:p>
    <w:p w14:paraId="0AAC403F" w14:textId="77777777" w:rsidR="004127C4" w:rsidRPr="0091424E" w:rsidRDefault="004127C4" w:rsidP="004127C4">
      <w:pPr>
        <w:pStyle w:val="PlainText"/>
        <w:rPr>
          <w:rFonts w:ascii="Times New Roman" w:hAnsi="Times New Roman"/>
        </w:rPr>
      </w:pPr>
    </w:p>
    <w:p w14:paraId="1DA085BE" w14:textId="77777777" w:rsidR="004127C4" w:rsidRPr="00A50E18" w:rsidRDefault="004127C4" w:rsidP="004127C4">
      <w:pPr>
        <w:pStyle w:val="PlainText"/>
        <w:rPr>
          <w:rFonts w:ascii="Times New Roman" w:hAnsi="Times New Roman"/>
          <w:sz w:val="18"/>
          <w:szCs w:val="18"/>
        </w:rPr>
      </w:pPr>
      <w:r w:rsidRPr="00A50E18">
        <w:rPr>
          <w:rFonts w:ascii="Times New Roman" w:hAnsi="Times New Roman"/>
          <w:sz w:val="18"/>
          <w:szCs w:val="18"/>
        </w:rPr>
        <w:t>Portions of the preceding material have been adapted from that prepared by Dr. Raleigh Schorling and Dean James B. Edmondson of the University of Michigan and Dr. Robert L. Gervais and Mr. Delos A. Dittburner of the University of Wyoming.</w:t>
      </w:r>
    </w:p>
    <w:p w14:paraId="6FC974F8" w14:textId="77777777" w:rsidR="004127C4" w:rsidRPr="0091424E" w:rsidRDefault="004127C4" w:rsidP="004127C4">
      <w:pPr>
        <w:pStyle w:val="Heading2"/>
        <w:rPr>
          <w:rFonts w:ascii="Times New Roman" w:hAnsi="Times New Roman"/>
          <w:sz w:val="24"/>
          <w:szCs w:val="24"/>
        </w:rPr>
      </w:pPr>
      <w:bookmarkStart w:id="18" w:name="_Toc121478436"/>
      <w:r w:rsidRPr="0091424E">
        <w:rPr>
          <w:rFonts w:ascii="Times New Roman" w:hAnsi="Times New Roman"/>
          <w:sz w:val="24"/>
          <w:szCs w:val="24"/>
        </w:rPr>
        <w:t>University Supervisor's Responsibilities</w:t>
      </w:r>
      <w:bookmarkEnd w:id="18"/>
    </w:p>
    <w:p w14:paraId="1E9950FF" w14:textId="7DC7B629" w:rsidR="004127C4" w:rsidRPr="004127C4" w:rsidRDefault="004127C4" w:rsidP="004127C4">
      <w:pPr>
        <w:contextualSpacing/>
        <w:rPr>
          <w:rFonts w:ascii="Times New Roman" w:hAnsi="Times New Roman" w:cs="Times New Roman"/>
          <w:sz w:val="24"/>
          <w:szCs w:val="24"/>
        </w:rPr>
      </w:pPr>
      <w:r w:rsidRPr="004127C4">
        <w:rPr>
          <w:rFonts w:ascii="Times New Roman" w:hAnsi="Times New Roman" w:cs="Times New Roman"/>
          <w:sz w:val="24"/>
          <w:szCs w:val="24"/>
        </w:rPr>
        <w:t xml:space="preserve">The university supervisors are members of the university </w:t>
      </w:r>
      <w:r w:rsidR="0021693A">
        <w:rPr>
          <w:rFonts w:ascii="Times New Roman" w:hAnsi="Times New Roman" w:cs="Times New Roman"/>
          <w:sz w:val="24"/>
          <w:szCs w:val="24"/>
        </w:rPr>
        <w:t>staff</w:t>
      </w:r>
      <w:r w:rsidRPr="004127C4">
        <w:rPr>
          <w:rFonts w:ascii="Times New Roman" w:hAnsi="Times New Roman" w:cs="Times New Roman"/>
          <w:sz w:val="24"/>
          <w:szCs w:val="24"/>
        </w:rPr>
        <w:t xml:space="preserve"> who assume responsibility for supervising the activities of the student teacher.  Student teaching is, like all new experiences, stressful and the university supervisor is there to provide moral support. Supervisors assist in the transition from teacher candidate to teacher.  They work as a close associate of the Director of Field Experience and are expected to keep the Director fully informed and to spend as much time as possible in the school.  The university supervisors are responsible for:</w:t>
      </w:r>
    </w:p>
    <w:p w14:paraId="7AC506B2" w14:textId="77777777" w:rsidR="004127C4" w:rsidRPr="004127C4" w:rsidRDefault="004127C4" w:rsidP="004127C4">
      <w:pPr>
        <w:pStyle w:val="ListParagraph"/>
        <w:numPr>
          <w:ilvl w:val="0"/>
          <w:numId w:val="21"/>
        </w:numPr>
        <w:ind w:left="1530" w:hanging="630"/>
      </w:pPr>
      <w:r w:rsidRPr="004127C4">
        <w:t>Visiting the classroom to observe and provide constructive feedback in which they will make recommendations and acknowledge both strengths and weaknesses.</w:t>
      </w:r>
    </w:p>
    <w:p w14:paraId="739EE67A" w14:textId="77777777" w:rsidR="004127C4" w:rsidRPr="004127C4" w:rsidRDefault="004127C4" w:rsidP="004127C4">
      <w:pPr>
        <w:pStyle w:val="ListParagraph"/>
        <w:numPr>
          <w:ilvl w:val="0"/>
          <w:numId w:val="21"/>
        </w:numPr>
        <w:ind w:left="1530" w:hanging="630"/>
      </w:pPr>
      <w:r w:rsidRPr="004127C4">
        <w:t>Promoting a thorough understanding of the student teacher performance through conferences with principals, cooperating teachers, and student teachers.</w:t>
      </w:r>
    </w:p>
    <w:p w14:paraId="31FCD46D" w14:textId="77777777" w:rsidR="004127C4" w:rsidRPr="004127C4" w:rsidRDefault="004127C4" w:rsidP="004127C4">
      <w:pPr>
        <w:pStyle w:val="ListParagraph"/>
        <w:numPr>
          <w:ilvl w:val="0"/>
          <w:numId w:val="21"/>
        </w:numPr>
        <w:ind w:left="1530" w:hanging="630"/>
      </w:pPr>
      <w:r w:rsidRPr="004127C4">
        <w:t>Holding an orientation conference prior to the beginning of each field experience.</w:t>
      </w:r>
    </w:p>
    <w:p w14:paraId="4B6E280C" w14:textId="77777777" w:rsidR="004127C4" w:rsidRPr="004127C4" w:rsidRDefault="004127C4" w:rsidP="004127C4">
      <w:pPr>
        <w:pStyle w:val="ListParagraph"/>
        <w:numPr>
          <w:ilvl w:val="0"/>
          <w:numId w:val="21"/>
        </w:numPr>
        <w:ind w:left="1530" w:hanging="630"/>
      </w:pPr>
      <w:r w:rsidRPr="004127C4">
        <w:t>Becoming familiar with the background education and experience of each student teacher.</w:t>
      </w:r>
    </w:p>
    <w:p w14:paraId="5C033504" w14:textId="77777777" w:rsidR="004127C4" w:rsidRPr="004127C4" w:rsidRDefault="004127C4" w:rsidP="004127C4">
      <w:pPr>
        <w:pStyle w:val="ListParagraph"/>
        <w:numPr>
          <w:ilvl w:val="0"/>
          <w:numId w:val="21"/>
        </w:numPr>
        <w:ind w:left="1530" w:hanging="630"/>
      </w:pPr>
      <w:r w:rsidRPr="004127C4">
        <w:t xml:space="preserve">Assisting the Director of Field Experience and school administrator in the selection of cooperating teachers and the placement of student teachers. </w:t>
      </w:r>
    </w:p>
    <w:p w14:paraId="0215C06F" w14:textId="3E640949" w:rsidR="004127C4" w:rsidRPr="004127C4" w:rsidRDefault="004127C4" w:rsidP="004127C4">
      <w:pPr>
        <w:pStyle w:val="ListParagraph"/>
        <w:numPr>
          <w:ilvl w:val="0"/>
          <w:numId w:val="21"/>
        </w:numPr>
        <w:ind w:left="1530" w:hanging="630"/>
      </w:pPr>
      <w:r w:rsidRPr="004127C4">
        <w:lastRenderedPageBreak/>
        <w:t xml:space="preserve">Supervising the student teacher with </w:t>
      </w:r>
      <w:r w:rsidR="00663CAF">
        <w:t>bi-weekly</w:t>
      </w:r>
      <w:r w:rsidRPr="004127C4">
        <w:t xml:space="preserve"> visits during the semester to secure a reasonably accurate appraisal of the student's competence as a prospective teacher.</w:t>
      </w:r>
    </w:p>
    <w:p w14:paraId="17841DF8" w14:textId="77777777" w:rsidR="004127C4" w:rsidRPr="004127C4" w:rsidRDefault="004127C4" w:rsidP="004127C4">
      <w:pPr>
        <w:pStyle w:val="ListParagraph"/>
        <w:numPr>
          <w:ilvl w:val="0"/>
          <w:numId w:val="21"/>
        </w:numPr>
        <w:ind w:left="1530" w:hanging="630"/>
      </w:pPr>
      <w:r w:rsidRPr="004127C4">
        <w:t>Conferring with the cooperating teacher relative to the evaluation of the student teacher's work.</w:t>
      </w:r>
    </w:p>
    <w:p w14:paraId="427E7D0D" w14:textId="77777777" w:rsidR="004127C4" w:rsidRPr="004127C4" w:rsidRDefault="004127C4" w:rsidP="004127C4">
      <w:pPr>
        <w:pStyle w:val="ListParagraph"/>
        <w:numPr>
          <w:ilvl w:val="0"/>
          <w:numId w:val="21"/>
        </w:numPr>
        <w:ind w:left="1530" w:hanging="630"/>
      </w:pPr>
      <w:r w:rsidRPr="004127C4">
        <w:t xml:space="preserve">Helping to plan strategies to overcome any weaknesses. </w:t>
      </w:r>
    </w:p>
    <w:p w14:paraId="099030EB" w14:textId="77777777" w:rsidR="004127C4" w:rsidRPr="004127C4" w:rsidRDefault="004127C4" w:rsidP="004127C4">
      <w:pPr>
        <w:pStyle w:val="ListParagraph"/>
        <w:numPr>
          <w:ilvl w:val="0"/>
          <w:numId w:val="21"/>
        </w:numPr>
        <w:ind w:left="1530" w:hanging="630"/>
      </w:pPr>
      <w:r w:rsidRPr="004127C4">
        <w:t xml:space="preserve">Problem-solving for areas such as developing materials, interacting with students, planning for individual differences of students, managing behavior, and determining instructional methods. </w:t>
      </w:r>
    </w:p>
    <w:p w14:paraId="228015F6" w14:textId="432BBE7D" w:rsidR="00112455" w:rsidRPr="00B136E8" w:rsidRDefault="004127C4" w:rsidP="004127C4">
      <w:pPr>
        <w:pStyle w:val="ListParagraph"/>
        <w:numPr>
          <w:ilvl w:val="0"/>
          <w:numId w:val="21"/>
        </w:numPr>
        <w:ind w:left="1530" w:hanging="630"/>
      </w:pPr>
      <w:r w:rsidRPr="004127C4">
        <w:t>Serving as a source of emergency help, so the student teacher or cooperating teacher should never hesitate to call them.</w:t>
      </w:r>
    </w:p>
    <w:p w14:paraId="2860BFFD" w14:textId="77777777" w:rsidR="00112455" w:rsidRDefault="00112455" w:rsidP="004127C4">
      <w:pPr>
        <w:pStyle w:val="PlainText"/>
        <w:rPr>
          <w:rFonts w:ascii="Times New Roman" w:hAnsi="Times New Roman"/>
        </w:rPr>
      </w:pPr>
    </w:p>
    <w:p w14:paraId="490B5AEA" w14:textId="4F6314A0" w:rsidR="004127C4" w:rsidRPr="004127C4" w:rsidRDefault="004127C4" w:rsidP="004127C4">
      <w:pPr>
        <w:pStyle w:val="PlainText"/>
        <w:rPr>
          <w:rFonts w:ascii="Times New Roman" w:hAnsi="Times New Roman"/>
        </w:rPr>
      </w:pPr>
      <w:r w:rsidRPr="004127C4">
        <w:rPr>
          <w:rFonts w:ascii="Times New Roman" w:hAnsi="Times New Roman"/>
        </w:rPr>
        <w:t>The expectations provided to the supervisors are as follows:</w:t>
      </w:r>
    </w:p>
    <w:p w14:paraId="53ABB041" w14:textId="77777777" w:rsidR="004127C4" w:rsidRPr="004127C4" w:rsidRDefault="004127C4" w:rsidP="004127C4">
      <w:pPr>
        <w:pStyle w:val="PlainText"/>
        <w:rPr>
          <w:rFonts w:ascii="Times New Roman" w:hAnsi="Times New Roman"/>
        </w:rPr>
      </w:pPr>
    </w:p>
    <w:p w14:paraId="0E8309F0" w14:textId="2DA1DE17" w:rsidR="004127C4" w:rsidRPr="004127C4" w:rsidRDefault="004127C4" w:rsidP="004127C4">
      <w:pPr>
        <w:pStyle w:val="ListParagraph"/>
        <w:spacing w:line="360" w:lineRule="auto"/>
        <w:ind w:left="0"/>
        <w:jc w:val="center"/>
        <w:rPr>
          <w:b/>
        </w:rPr>
      </w:pPr>
      <w:r w:rsidRPr="004127C4">
        <w:rPr>
          <w:b/>
        </w:rPr>
        <w:t xml:space="preserve">University Supervisor Responsibilities </w:t>
      </w:r>
    </w:p>
    <w:p w14:paraId="5420F85B" w14:textId="75FD3A55"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Observe the candidate and provide feedback on a </w:t>
      </w:r>
      <w:r w:rsidR="0011776D" w:rsidRPr="0011776D">
        <w:rPr>
          <w:rFonts w:ascii="Times New Roman" w:hAnsi="Times New Roman" w:cs="Times New Roman"/>
          <w:b/>
          <w:sz w:val="24"/>
          <w:szCs w:val="24"/>
          <w:u w:val="single"/>
        </w:rPr>
        <w:t>bi-</w:t>
      </w:r>
      <w:r w:rsidRPr="0011776D">
        <w:rPr>
          <w:rFonts w:ascii="Times New Roman" w:hAnsi="Times New Roman" w:cs="Times New Roman"/>
          <w:b/>
          <w:sz w:val="24"/>
          <w:szCs w:val="24"/>
          <w:u w:val="single"/>
        </w:rPr>
        <w:t>weekly</w:t>
      </w:r>
      <w:r w:rsidRPr="004127C4">
        <w:rPr>
          <w:rFonts w:ascii="Times New Roman" w:hAnsi="Times New Roman" w:cs="Times New Roman"/>
          <w:sz w:val="24"/>
          <w:szCs w:val="24"/>
        </w:rPr>
        <w:t xml:space="preserve"> basis. </w:t>
      </w:r>
    </w:p>
    <w:p w14:paraId="0FE48F6E" w14:textId="1BBDF080"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Discuss the candidate’s progress with the cooperating teacher.</w:t>
      </w:r>
    </w:p>
    <w:p w14:paraId="35C11171" w14:textId="3F389489" w:rsidR="004127C4" w:rsidRPr="0021693A" w:rsidRDefault="004127C4" w:rsidP="0021693A">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Complete and give to the Director a mid-term evaluation for the candidate. This will be done in cooperation with the cooperating teacher and student teacher using the </w:t>
      </w:r>
      <w:r w:rsidR="008C56B9">
        <w:rPr>
          <w:rFonts w:ascii="Times New Roman" w:hAnsi="Times New Roman" w:cs="Times New Roman"/>
          <w:sz w:val="24"/>
          <w:szCs w:val="24"/>
        </w:rPr>
        <w:t>consensus</w:t>
      </w:r>
      <w:r w:rsidRPr="004127C4">
        <w:rPr>
          <w:rFonts w:ascii="Times New Roman" w:hAnsi="Times New Roman" w:cs="Times New Roman"/>
          <w:sz w:val="24"/>
          <w:szCs w:val="24"/>
        </w:rPr>
        <w:t xml:space="preserve"> form.</w:t>
      </w:r>
    </w:p>
    <w:p w14:paraId="4AC6F54A" w14:textId="4E2E7BC2" w:rsidR="004127C4" w:rsidRP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Complete and submit an online final</w:t>
      </w:r>
      <w:r w:rsidR="008960A9">
        <w:rPr>
          <w:rFonts w:ascii="Times New Roman" w:hAnsi="Times New Roman" w:cs="Times New Roman"/>
          <w:sz w:val="24"/>
          <w:szCs w:val="24"/>
        </w:rPr>
        <w:t xml:space="preserve"> field, dispositions, and SPA</w:t>
      </w:r>
      <w:r w:rsidRPr="004127C4">
        <w:rPr>
          <w:rFonts w:ascii="Times New Roman" w:hAnsi="Times New Roman" w:cs="Times New Roman"/>
          <w:sz w:val="24"/>
          <w:szCs w:val="24"/>
        </w:rPr>
        <w:t xml:space="preserve"> evaluation for the candidate by the end of the semester.</w:t>
      </w:r>
    </w:p>
    <w:p w14:paraId="76E1E3EE" w14:textId="78A7224F" w:rsidR="004127C4" w:rsidRDefault="004127C4" w:rsidP="004127C4">
      <w:pPr>
        <w:numPr>
          <w:ilvl w:val="0"/>
          <w:numId w:val="20"/>
        </w:numPr>
        <w:spacing w:after="0" w:line="276" w:lineRule="auto"/>
        <w:ind w:left="360"/>
        <w:contextualSpacing/>
        <w:rPr>
          <w:rFonts w:ascii="Times New Roman" w:hAnsi="Times New Roman" w:cs="Times New Roman"/>
          <w:sz w:val="24"/>
          <w:szCs w:val="24"/>
        </w:rPr>
      </w:pPr>
      <w:r w:rsidRPr="004127C4">
        <w:rPr>
          <w:rFonts w:ascii="Times New Roman" w:hAnsi="Times New Roman" w:cs="Times New Roman"/>
          <w:sz w:val="24"/>
          <w:szCs w:val="24"/>
        </w:rPr>
        <w:t xml:space="preserve">If possible, attend the Student Teacher Celebration Dinner. </w:t>
      </w:r>
    </w:p>
    <w:p w14:paraId="3EDC2909" w14:textId="77777777" w:rsidR="0021693A" w:rsidRPr="00112455" w:rsidRDefault="0021693A" w:rsidP="0021693A">
      <w:pPr>
        <w:spacing w:after="0" w:line="276" w:lineRule="auto"/>
        <w:contextualSpacing/>
        <w:rPr>
          <w:rFonts w:ascii="Times New Roman" w:hAnsi="Times New Roman" w:cs="Times New Roman"/>
          <w:sz w:val="24"/>
          <w:szCs w:val="24"/>
        </w:rPr>
      </w:pPr>
    </w:p>
    <w:p w14:paraId="0F9B4837" w14:textId="77777777" w:rsidR="004127C4" w:rsidRPr="0091424E" w:rsidRDefault="004127C4" w:rsidP="004127C4">
      <w:pPr>
        <w:pStyle w:val="Heading2"/>
        <w:rPr>
          <w:rFonts w:ascii="Times New Roman" w:hAnsi="Times New Roman"/>
          <w:sz w:val="24"/>
          <w:szCs w:val="24"/>
        </w:rPr>
      </w:pPr>
      <w:bookmarkStart w:id="19" w:name="_Toc121478437"/>
      <w:r w:rsidRPr="0091424E">
        <w:rPr>
          <w:rFonts w:ascii="Times New Roman" w:hAnsi="Times New Roman"/>
          <w:sz w:val="24"/>
          <w:szCs w:val="24"/>
        </w:rPr>
        <w:t xml:space="preserve">Director of </w:t>
      </w:r>
      <w:r>
        <w:rPr>
          <w:rFonts w:ascii="Times New Roman" w:hAnsi="Times New Roman"/>
          <w:sz w:val="24"/>
          <w:szCs w:val="24"/>
        </w:rPr>
        <w:t xml:space="preserve">Field </w:t>
      </w:r>
      <w:r w:rsidRPr="0091424E">
        <w:rPr>
          <w:rFonts w:ascii="Times New Roman" w:hAnsi="Times New Roman"/>
          <w:sz w:val="24"/>
          <w:szCs w:val="24"/>
        </w:rPr>
        <w:t>Experience Responsibilities</w:t>
      </w:r>
      <w:bookmarkEnd w:id="19"/>
    </w:p>
    <w:p w14:paraId="532E1D20" w14:textId="77777777" w:rsidR="004127C4" w:rsidRPr="0091424E" w:rsidRDefault="004127C4" w:rsidP="004127C4">
      <w:pPr>
        <w:pStyle w:val="PlainText"/>
        <w:rPr>
          <w:rFonts w:ascii="Times New Roman" w:hAnsi="Times New Roman"/>
        </w:rPr>
      </w:pPr>
      <w:r w:rsidRPr="0091424E">
        <w:rPr>
          <w:rFonts w:ascii="Times New Roman" w:hAnsi="Times New Roman"/>
        </w:rPr>
        <w:t>The Director of Field Experience is responsible for continuously seeking to develop a high-quality program of professional classroom experiences as an integral part of the university's program in teacher education. It is the director's responsibility to counsel with university personnel, public school administrators and teachers, and university students in an effort to affect the kind of student teaching program that will be conducive to the improvement of the educational programs of both the university and school systems. Some of the specific duties of the director are:</w:t>
      </w:r>
    </w:p>
    <w:p w14:paraId="2B2048D7" w14:textId="77777777" w:rsidR="004127C4" w:rsidRPr="0091424E" w:rsidRDefault="004127C4" w:rsidP="004127C4">
      <w:pPr>
        <w:pStyle w:val="PlainText"/>
        <w:ind w:left="720"/>
        <w:rPr>
          <w:rFonts w:ascii="Times New Roman" w:hAnsi="Times New Roman"/>
        </w:rPr>
      </w:pPr>
    </w:p>
    <w:p w14:paraId="10972F62"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Selecting field experience sites according to established criteria.</w:t>
      </w:r>
    </w:p>
    <w:p w14:paraId="13017CD3"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Selecting, with advice of school administrators and experienced university supervisors, the teachers who shall assume responsibility for guiding the students’ field experiences and related classroom experiences of teacher education students.</w:t>
      </w:r>
    </w:p>
    <w:p w14:paraId="3B1E634C"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Counseling with students in the various teacher education curricula relative to their plans for teaching, becoming familiar with their backgrounds, assembling records, and placing each field experience student with a well-qualified </w:t>
      </w:r>
      <w:r>
        <w:rPr>
          <w:rFonts w:ascii="Times New Roman" w:hAnsi="Times New Roman"/>
        </w:rPr>
        <w:t>cooperating teacher</w:t>
      </w:r>
      <w:r w:rsidRPr="0091424E">
        <w:rPr>
          <w:rFonts w:ascii="Times New Roman" w:hAnsi="Times New Roman"/>
        </w:rPr>
        <w:t xml:space="preserve"> with whom a genuine partnership in learning can reasonably be expected to result.</w:t>
      </w:r>
    </w:p>
    <w:p w14:paraId="17D440BD"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Orienting field experience students to the school systems in which they will work and to their responsibilities as field experience students in that school system.</w:t>
      </w:r>
    </w:p>
    <w:p w14:paraId="44C45C3D"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lastRenderedPageBreak/>
        <w:t xml:space="preserve"> Orienting </w:t>
      </w:r>
      <w:r>
        <w:rPr>
          <w:rFonts w:ascii="Times New Roman" w:hAnsi="Times New Roman"/>
        </w:rPr>
        <w:t xml:space="preserve">cooperating </w:t>
      </w:r>
      <w:r w:rsidRPr="0091424E">
        <w:rPr>
          <w:rFonts w:ascii="Times New Roman" w:hAnsi="Times New Roman"/>
        </w:rPr>
        <w:t xml:space="preserve">school personnel, both administrative and teaching, to the teacher education program of the university and to their role in that program, as well as to the benefits the </w:t>
      </w:r>
      <w:r>
        <w:rPr>
          <w:rFonts w:ascii="Times New Roman" w:hAnsi="Times New Roman"/>
        </w:rPr>
        <w:t xml:space="preserve">cooperating </w:t>
      </w:r>
      <w:r w:rsidRPr="0091424E">
        <w:rPr>
          <w:rFonts w:ascii="Times New Roman" w:hAnsi="Times New Roman"/>
        </w:rPr>
        <w:t>school may derive from its participation.</w:t>
      </w:r>
    </w:p>
    <w:p w14:paraId="3C13783C"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Providing materials to be used in evaluation of the field experience student’s work and participating in conferences with </w:t>
      </w:r>
      <w:r>
        <w:rPr>
          <w:rFonts w:ascii="Times New Roman" w:hAnsi="Times New Roman"/>
        </w:rPr>
        <w:t xml:space="preserve">cooperating </w:t>
      </w:r>
      <w:r w:rsidRPr="0091424E">
        <w:rPr>
          <w:rFonts w:ascii="Times New Roman" w:hAnsi="Times New Roman"/>
        </w:rPr>
        <w:t>teachers relative to evaluation, particularly in the problem cases.</w:t>
      </w:r>
    </w:p>
    <w:p w14:paraId="51F87B19"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Directing the university supervisory program, including participation in selection of supervisory staff, determining the amount of supervision to be done and scheduling such supervision, and securing the respective evaluations of the various field experience situations.</w:t>
      </w:r>
    </w:p>
    <w:p w14:paraId="44975E1A" w14:textId="77777777"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Maintaining an accurate record of all field experience assignments, pending and completed, from which statistical data may be compiled with reasonable accuracy and speed.</w:t>
      </w:r>
    </w:p>
    <w:p w14:paraId="7E01D41F" w14:textId="36D2A92C" w:rsidR="004127C4" w:rsidRPr="0091424E" w:rsidRDefault="004127C4" w:rsidP="004127C4">
      <w:pPr>
        <w:pStyle w:val="PlainText"/>
        <w:numPr>
          <w:ilvl w:val="0"/>
          <w:numId w:val="22"/>
        </w:numPr>
        <w:ind w:left="1350" w:hanging="252"/>
        <w:rPr>
          <w:rFonts w:ascii="Times New Roman" w:hAnsi="Times New Roman"/>
        </w:rPr>
      </w:pPr>
      <w:r w:rsidRPr="0091424E">
        <w:rPr>
          <w:rFonts w:ascii="Times New Roman" w:hAnsi="Times New Roman"/>
        </w:rPr>
        <w:t xml:space="preserve">Maintaining consistently good public relations with </w:t>
      </w:r>
      <w:r>
        <w:rPr>
          <w:rFonts w:ascii="Times New Roman" w:hAnsi="Times New Roman"/>
        </w:rPr>
        <w:t xml:space="preserve">P-12 </w:t>
      </w:r>
      <w:r w:rsidRPr="0091424E">
        <w:rPr>
          <w:rFonts w:ascii="Times New Roman" w:hAnsi="Times New Roman"/>
        </w:rPr>
        <w:t>school and university personnel involved in the teacher education program.</w:t>
      </w:r>
    </w:p>
    <w:p w14:paraId="2733B0CF" w14:textId="77777777" w:rsidR="004127C4" w:rsidRPr="0091424E" w:rsidRDefault="004127C4" w:rsidP="004127C4">
      <w:pPr>
        <w:pStyle w:val="PlainText"/>
        <w:numPr>
          <w:ilvl w:val="0"/>
          <w:numId w:val="2"/>
        </w:numPr>
        <w:rPr>
          <w:rFonts w:ascii="Times New Roman" w:hAnsi="Times New Roman"/>
        </w:rPr>
      </w:pPr>
      <w:bookmarkStart w:id="20" w:name="_Hlk121401421"/>
      <w:r w:rsidRPr="0091424E">
        <w:rPr>
          <w:rFonts w:ascii="Times New Roman" w:hAnsi="Times New Roman"/>
        </w:rPr>
        <w:t>Know the legal responsibilities of teachers and act according to the code of ethics including maintaining appropriate and professional posts on social media.</w:t>
      </w:r>
    </w:p>
    <w:p w14:paraId="0512BF4F" w14:textId="77777777" w:rsidR="004127C4" w:rsidRPr="0091424E" w:rsidRDefault="004127C4" w:rsidP="004127C4">
      <w:pPr>
        <w:pStyle w:val="PlainText"/>
        <w:numPr>
          <w:ilvl w:val="0"/>
          <w:numId w:val="2"/>
        </w:numPr>
        <w:rPr>
          <w:rFonts w:ascii="Times New Roman" w:hAnsi="Times New Roman"/>
        </w:rPr>
      </w:pPr>
      <w:r w:rsidRPr="0091424E">
        <w:rPr>
          <w:rFonts w:ascii="Times New Roman" w:hAnsi="Times New Roman"/>
        </w:rPr>
        <w:t>Strive to broaden knowledge and be well informed on current events.</w:t>
      </w:r>
    </w:p>
    <w:bookmarkEnd w:id="20"/>
    <w:p w14:paraId="2E896281" w14:textId="0EBA15A6" w:rsidR="004127C4" w:rsidRDefault="004127C4" w:rsidP="004127C4">
      <w:pPr>
        <w:spacing w:after="0" w:line="276" w:lineRule="auto"/>
        <w:contextualSpacing/>
        <w:rPr>
          <w:rFonts w:ascii="Times New Roman" w:hAnsi="Times New Roman" w:cs="Times New Roman"/>
          <w:sz w:val="24"/>
          <w:szCs w:val="24"/>
        </w:rPr>
      </w:pPr>
    </w:p>
    <w:p w14:paraId="13DD29B2" w14:textId="03752580" w:rsidR="00DB37B1" w:rsidRDefault="00DB37B1" w:rsidP="004127C4">
      <w:pPr>
        <w:spacing w:after="0" w:line="276" w:lineRule="auto"/>
        <w:contextualSpacing/>
        <w:rPr>
          <w:rFonts w:ascii="Times New Roman" w:hAnsi="Times New Roman" w:cs="Times New Roman"/>
          <w:sz w:val="24"/>
          <w:szCs w:val="24"/>
        </w:rPr>
      </w:pPr>
    </w:p>
    <w:p w14:paraId="402C5B5E" w14:textId="00BA0403" w:rsidR="00DB37B1" w:rsidRDefault="00DB37B1" w:rsidP="004127C4">
      <w:pPr>
        <w:spacing w:after="0" w:line="276" w:lineRule="auto"/>
        <w:contextualSpacing/>
        <w:rPr>
          <w:rFonts w:ascii="Times New Roman" w:hAnsi="Times New Roman" w:cs="Times New Roman"/>
          <w:sz w:val="24"/>
          <w:szCs w:val="24"/>
        </w:rPr>
      </w:pPr>
    </w:p>
    <w:p w14:paraId="7B3898EA" w14:textId="454F4132" w:rsidR="00DB37B1" w:rsidRDefault="00DB37B1" w:rsidP="004127C4">
      <w:pPr>
        <w:spacing w:after="0" w:line="276" w:lineRule="auto"/>
        <w:contextualSpacing/>
        <w:rPr>
          <w:rFonts w:ascii="Times New Roman" w:hAnsi="Times New Roman" w:cs="Times New Roman"/>
          <w:sz w:val="24"/>
          <w:szCs w:val="24"/>
        </w:rPr>
      </w:pPr>
    </w:p>
    <w:p w14:paraId="0C84E7AB" w14:textId="61B8500E" w:rsidR="00DB37B1" w:rsidRDefault="00DB37B1" w:rsidP="004127C4">
      <w:pPr>
        <w:spacing w:after="0" w:line="276" w:lineRule="auto"/>
        <w:contextualSpacing/>
        <w:rPr>
          <w:rFonts w:ascii="Times New Roman" w:hAnsi="Times New Roman" w:cs="Times New Roman"/>
          <w:sz w:val="24"/>
          <w:szCs w:val="24"/>
        </w:rPr>
      </w:pPr>
    </w:p>
    <w:p w14:paraId="76E4071E" w14:textId="24F20887" w:rsidR="00DB37B1" w:rsidRDefault="00DB37B1" w:rsidP="004127C4">
      <w:pPr>
        <w:spacing w:after="0" w:line="276" w:lineRule="auto"/>
        <w:contextualSpacing/>
        <w:rPr>
          <w:rFonts w:ascii="Times New Roman" w:hAnsi="Times New Roman" w:cs="Times New Roman"/>
          <w:sz w:val="24"/>
          <w:szCs w:val="24"/>
        </w:rPr>
      </w:pPr>
    </w:p>
    <w:p w14:paraId="743DFBFB" w14:textId="08F8BD54" w:rsidR="00DB37B1" w:rsidRDefault="00DB37B1" w:rsidP="004127C4">
      <w:pPr>
        <w:spacing w:after="0" w:line="276" w:lineRule="auto"/>
        <w:contextualSpacing/>
        <w:rPr>
          <w:rFonts w:ascii="Times New Roman" w:hAnsi="Times New Roman" w:cs="Times New Roman"/>
          <w:sz w:val="24"/>
          <w:szCs w:val="24"/>
        </w:rPr>
      </w:pPr>
    </w:p>
    <w:p w14:paraId="250B0734" w14:textId="07A5F987" w:rsidR="00DB37B1" w:rsidRPr="004127C4" w:rsidRDefault="00B136E8" w:rsidP="004127C4">
      <w:pPr>
        <w:spacing w:after="0" w:line="276" w:lineRule="auto"/>
        <w:contextualSpacing/>
        <w:rPr>
          <w:rFonts w:ascii="Times New Roman" w:hAnsi="Times New Roman" w:cs="Times New Roman"/>
          <w:sz w:val="24"/>
          <w:szCs w:val="24"/>
        </w:rPr>
      </w:pPr>
      <w:r>
        <w:rPr>
          <w:noProof/>
        </w:rPr>
        <w:lastRenderedPageBreak/>
        <mc:AlternateContent>
          <mc:Choice Requires="wps">
            <w:drawing>
              <wp:anchor distT="45720" distB="45720" distL="114300" distR="114300" simplePos="0" relativeHeight="251661312" behindDoc="0" locked="0" layoutInCell="1" allowOverlap="1" wp14:anchorId="37F0FEE4" wp14:editId="2C05CF7C">
                <wp:simplePos x="0" y="0"/>
                <wp:positionH relativeFrom="column">
                  <wp:posOffset>-304800</wp:posOffset>
                </wp:positionH>
                <wp:positionV relativeFrom="page">
                  <wp:posOffset>914400</wp:posOffset>
                </wp:positionV>
                <wp:extent cx="6673215" cy="3869690"/>
                <wp:effectExtent l="0" t="0" r="13335" b="1651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3215" cy="3869690"/>
                        </a:xfrm>
                        <a:prstGeom prst="rect">
                          <a:avLst/>
                        </a:prstGeom>
                        <a:solidFill>
                          <a:srgbClr val="FFFFFF"/>
                        </a:solidFill>
                        <a:ln w="9525">
                          <a:solidFill>
                            <a:srgbClr val="000000"/>
                          </a:solidFill>
                          <a:miter lim="800000"/>
                          <a:headEnd/>
                          <a:tailEnd/>
                        </a:ln>
                      </wps:spPr>
                      <wps:txbx>
                        <w:txbxContent>
                          <w:p w14:paraId="3901CC17" w14:textId="77777777" w:rsidR="003B1EAD" w:rsidRPr="004D4497" w:rsidRDefault="003B1EAD" w:rsidP="00DB37B1">
                            <w:pPr>
                              <w:pStyle w:val="Heading4"/>
                              <w:spacing w:before="225" w:after="225"/>
                              <w:rPr>
                                <w:rFonts w:ascii="Arial" w:hAnsi="Arial" w:cs="Arial"/>
                                <w:color w:val="17252C"/>
                                <w:szCs w:val="24"/>
                              </w:rPr>
                            </w:pPr>
                            <w:r w:rsidRPr="004D4497">
                              <w:rPr>
                                <w:rStyle w:val="Strong"/>
                                <w:rFonts w:ascii="Arial" w:hAnsi="Arial" w:cs="Arial"/>
                                <w:b w:val="0"/>
                                <w:bCs w:val="0"/>
                                <w:color w:val="17252C"/>
                                <w:szCs w:val="24"/>
                              </w:rPr>
                              <w:t>Teachers’ Duty to Report to Children Services</w:t>
                            </w:r>
                          </w:p>
                          <w:p w14:paraId="14FF66D9" w14:textId="77777777" w:rsidR="003B1EAD" w:rsidRPr="004D4497" w:rsidRDefault="003B1EAD" w:rsidP="00DB37B1">
                            <w:pPr>
                              <w:pStyle w:val="NormalWeb"/>
                              <w:rPr>
                                <w:rFonts w:ascii="Arial" w:hAnsi="Arial" w:cs="Arial"/>
                                <w:color w:val="17252C"/>
                                <w:sz w:val="24"/>
                                <w:szCs w:val="24"/>
                              </w:rPr>
                            </w:pPr>
                            <w:r w:rsidRPr="004D4497">
                              <w:rPr>
                                <w:rStyle w:val="Strong"/>
                                <w:rFonts w:ascii="Arial" w:hAnsi="Arial" w:cs="Arial"/>
                                <w:color w:val="17252C"/>
                                <w:sz w:val="24"/>
                                <w:szCs w:val="24"/>
                              </w:rPr>
                              <w:t>Ohio Revised Code Section 2151.421 (Key Provisions)</w:t>
                            </w:r>
                          </w:p>
                          <w:p w14:paraId="25195A2A" w14:textId="77777777" w:rsidR="003B1EAD" w:rsidRPr="004D4497" w:rsidRDefault="003B1EAD" w:rsidP="00DB37B1">
                            <w:pPr>
                              <w:pStyle w:val="NormalWeb"/>
                              <w:rPr>
                                <w:rFonts w:ascii="Arial" w:hAnsi="Arial" w:cs="Arial"/>
                                <w:color w:val="17252C"/>
                                <w:sz w:val="24"/>
                                <w:szCs w:val="24"/>
                              </w:rPr>
                            </w:pPr>
                            <w:r w:rsidRPr="004D4497">
                              <w:rPr>
                                <w:rFonts w:ascii="Arial" w:hAnsi="Arial" w:cs="Arial"/>
                                <w:color w:val="17252C"/>
                                <w:sz w:val="24"/>
                                <w:szCs w:val="24"/>
                              </w:rPr>
                              <w:t>A.1. (a) — </w:t>
                            </w:r>
                            <w:r w:rsidRPr="004D4497">
                              <w:rPr>
                                <w:rFonts w:ascii="Arial" w:hAnsi="Arial" w:cs="Arial"/>
                                <w:color w:val="17252C"/>
                                <w:sz w:val="24"/>
                                <w:szCs w:val="24"/>
                                <w:u w:val="single"/>
                              </w:rPr>
                              <w:t>Duty to Report</w:t>
                            </w:r>
                            <w:r w:rsidRPr="004D4497">
                              <w:rPr>
                                <w:rFonts w:ascii="Arial" w:hAnsi="Arial" w:cs="Arial"/>
                                <w:color w:val="17252C"/>
                                <w:sz w:val="24"/>
                                <w:szCs w:val="24"/>
                              </w:rPr>
                              <w:br/>
                              <w:t>Persons in certain official positions who know or suspect that abuse or neglect has occurred to a child under eighteen (18) or mentally retarded, developmentally disabled or physically impaired child under age twenty-one (21) shall immediately report that knowledge or suspicion to the county public children services agency or the municipal or county peace officer in the county in which the child lives.</w:t>
                            </w:r>
                          </w:p>
                          <w:p w14:paraId="58A4D419" w14:textId="77777777" w:rsidR="003B1EAD" w:rsidRPr="004D4497" w:rsidRDefault="003B1EAD" w:rsidP="00DB37B1">
                            <w:pPr>
                              <w:pStyle w:val="NormalWeb"/>
                              <w:rPr>
                                <w:rFonts w:ascii="Arial" w:hAnsi="Arial" w:cs="Arial"/>
                                <w:color w:val="17252C"/>
                                <w:sz w:val="24"/>
                                <w:szCs w:val="24"/>
                              </w:rPr>
                            </w:pPr>
                            <w:r w:rsidRPr="004D4497">
                              <w:rPr>
                                <w:rFonts w:ascii="Arial" w:hAnsi="Arial" w:cs="Arial"/>
                                <w:color w:val="17252C"/>
                                <w:sz w:val="24"/>
                                <w:szCs w:val="24"/>
                              </w:rPr>
                              <w:t>A.1. (b) — </w:t>
                            </w:r>
                            <w:r w:rsidRPr="004D4497">
                              <w:rPr>
                                <w:rFonts w:ascii="Arial" w:hAnsi="Arial" w:cs="Arial"/>
                                <w:color w:val="17252C"/>
                                <w:sz w:val="24"/>
                                <w:szCs w:val="24"/>
                                <w:u w:val="single"/>
                              </w:rPr>
                              <w:t>People Required to Report</w:t>
                            </w:r>
                            <w:r w:rsidRPr="004D4497">
                              <w:rPr>
                                <w:rFonts w:ascii="Arial" w:hAnsi="Arial" w:cs="Arial"/>
                                <w:color w:val="17252C"/>
                                <w:sz w:val="24"/>
                                <w:szCs w:val="24"/>
                              </w:rPr>
                              <w:br/>
                              <w:t>Total of twenty-two (22) are listed including licensed school psychologist, speech pathologist, or audiologist, school teacher, school employee, or school authority.</w:t>
                            </w:r>
                          </w:p>
                          <w:p w14:paraId="4669B0ED" w14:textId="77777777" w:rsidR="003B1EAD" w:rsidRPr="004D4497" w:rsidRDefault="003B1EAD" w:rsidP="00DB37B1">
                            <w:pPr>
                              <w:pStyle w:val="NormalWeb"/>
                              <w:rPr>
                                <w:rFonts w:ascii="Arial" w:hAnsi="Arial" w:cs="Arial"/>
                                <w:color w:val="17252C"/>
                                <w:sz w:val="24"/>
                                <w:szCs w:val="24"/>
                              </w:rPr>
                            </w:pPr>
                            <w:r w:rsidRPr="004D4497">
                              <w:rPr>
                                <w:rFonts w:ascii="Arial" w:hAnsi="Arial" w:cs="Arial"/>
                                <w:color w:val="17252C"/>
                                <w:sz w:val="24"/>
                                <w:szCs w:val="24"/>
                              </w:rPr>
                              <w:t>G.1 — </w:t>
                            </w:r>
                            <w:r w:rsidRPr="004D4497">
                              <w:rPr>
                                <w:rFonts w:ascii="Arial" w:hAnsi="Arial" w:cs="Arial"/>
                                <w:color w:val="17252C"/>
                                <w:sz w:val="24"/>
                                <w:szCs w:val="24"/>
                                <w:u w:val="single"/>
                              </w:rPr>
                              <w:t>Immunity for Making Report</w:t>
                            </w:r>
                            <w:r w:rsidRPr="004D4497">
                              <w:rPr>
                                <w:rFonts w:ascii="Arial" w:hAnsi="Arial" w:cs="Arial"/>
                                <w:color w:val="17252C"/>
                                <w:sz w:val="24"/>
                                <w:szCs w:val="24"/>
                              </w:rPr>
                              <w:br/>
                              <w:t>Persons making the report or participating in the investigation IN GOOD FAITH are immune from civil or criminal liability.</w:t>
                            </w:r>
                          </w:p>
                          <w:p w14:paraId="5FB558E0" w14:textId="77777777" w:rsidR="003B1EAD" w:rsidRDefault="003B1EAD" w:rsidP="00DB37B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7F0FEE4" id="_x0000_t202" coordsize="21600,21600" o:spt="202" path="m,l,21600r21600,l21600,xe">
                <v:stroke joinstyle="miter"/>
                <v:path gradientshapeok="t" o:connecttype="rect"/>
              </v:shapetype>
              <v:shape id="Text Box 2" o:spid="_x0000_s1026" type="#_x0000_t202" style="position:absolute;margin-left:-24pt;margin-top:1in;width:525.45pt;height:30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">
                <v:textbox style="mso-fit-shape-to-text:t">
                  <w:txbxContent>
                    <w:p w14:paraId="3901CC17" w14:textId="77777777" w:rsidR="003B1EAD" w:rsidRPr="004D4497" w:rsidRDefault="003B1EAD" w:rsidP="00DB37B1">
                      <w:pPr>
                        <w:pStyle w:val="Heading4"/>
                        <w:spacing w:before="225" w:after="225"/>
                        <w:rPr>
                          <w:rFonts w:ascii="Arial" w:hAnsi="Arial" w:cs="Arial"/>
                          <w:color w:val="17252C"/>
                          <w:szCs w:val="24"/>
                        </w:rPr>
                      </w:pPr>
                      <w:r w:rsidRPr="004D4497">
                        <w:rPr>
                          <w:rStyle w:val="Strong"/>
                          <w:rFonts w:ascii="Arial" w:hAnsi="Arial" w:cs="Arial"/>
                          <w:b w:val="0"/>
                          <w:bCs w:val="0"/>
                          <w:color w:val="17252C"/>
                          <w:szCs w:val="24"/>
                        </w:rPr>
                        <w:t>Teachers’ Duty to Report to Children Services</w:t>
                      </w:r>
                    </w:p>
                    <w:p w14:paraId="14FF66D9" w14:textId="77777777" w:rsidR="003B1EAD" w:rsidRPr="004D4497" w:rsidRDefault="003B1EAD" w:rsidP="00DB37B1">
                      <w:pPr>
                        <w:pStyle w:val="NormalWeb"/>
                        <w:rPr>
                          <w:rFonts w:ascii="Arial" w:hAnsi="Arial" w:cs="Arial"/>
                          <w:color w:val="17252C"/>
                          <w:sz w:val="24"/>
                          <w:szCs w:val="24"/>
                        </w:rPr>
                      </w:pPr>
                      <w:r w:rsidRPr="004D4497">
                        <w:rPr>
                          <w:rStyle w:val="Strong"/>
                          <w:rFonts w:ascii="Arial" w:hAnsi="Arial" w:cs="Arial"/>
                          <w:color w:val="17252C"/>
                          <w:sz w:val="24"/>
                          <w:szCs w:val="24"/>
                        </w:rPr>
                        <w:t>Ohio Revised Code Section 2151.421 (Key Provisions)</w:t>
                      </w:r>
                    </w:p>
                    <w:p w14:paraId="25195A2A" w14:textId="77777777" w:rsidR="003B1EAD" w:rsidRPr="004D4497" w:rsidRDefault="003B1EAD" w:rsidP="00DB37B1">
                      <w:pPr>
                        <w:pStyle w:val="NormalWeb"/>
                        <w:rPr>
                          <w:rFonts w:ascii="Arial" w:hAnsi="Arial" w:cs="Arial"/>
                          <w:color w:val="17252C"/>
                          <w:sz w:val="24"/>
                          <w:szCs w:val="24"/>
                        </w:rPr>
                      </w:pPr>
                      <w:r w:rsidRPr="004D4497">
                        <w:rPr>
                          <w:rFonts w:ascii="Arial" w:hAnsi="Arial" w:cs="Arial"/>
                          <w:color w:val="17252C"/>
                          <w:sz w:val="24"/>
                          <w:szCs w:val="24"/>
                        </w:rPr>
                        <w:t>A.1. (a) — </w:t>
                      </w:r>
                      <w:r w:rsidRPr="004D4497">
                        <w:rPr>
                          <w:rFonts w:ascii="Arial" w:hAnsi="Arial" w:cs="Arial"/>
                          <w:color w:val="17252C"/>
                          <w:sz w:val="24"/>
                          <w:szCs w:val="24"/>
                          <w:u w:val="single"/>
                        </w:rPr>
                        <w:t>Duty to Report</w:t>
                      </w:r>
                      <w:r w:rsidRPr="004D4497">
                        <w:rPr>
                          <w:rFonts w:ascii="Arial" w:hAnsi="Arial" w:cs="Arial"/>
                          <w:color w:val="17252C"/>
                          <w:sz w:val="24"/>
                          <w:szCs w:val="24"/>
                        </w:rPr>
                        <w:br/>
                        <w:t>Persons in certain official positions who know or suspect that abuse or neglect has occurred to a child under eighteen (18) or mentally retarded, developmentally disabled or physically impaired child under age twenty-one (21) shall immediately report that knowledge or suspicion to the county public children services agency or the municipal or county peace officer in the county in which the child lives.</w:t>
                      </w:r>
                    </w:p>
                    <w:p w14:paraId="58A4D419" w14:textId="77777777" w:rsidR="003B1EAD" w:rsidRPr="004D4497" w:rsidRDefault="003B1EAD" w:rsidP="00DB37B1">
                      <w:pPr>
                        <w:pStyle w:val="NormalWeb"/>
                        <w:rPr>
                          <w:rFonts w:ascii="Arial" w:hAnsi="Arial" w:cs="Arial"/>
                          <w:color w:val="17252C"/>
                          <w:sz w:val="24"/>
                          <w:szCs w:val="24"/>
                        </w:rPr>
                      </w:pPr>
                      <w:r w:rsidRPr="004D4497">
                        <w:rPr>
                          <w:rFonts w:ascii="Arial" w:hAnsi="Arial" w:cs="Arial"/>
                          <w:color w:val="17252C"/>
                          <w:sz w:val="24"/>
                          <w:szCs w:val="24"/>
                        </w:rPr>
                        <w:t>A.1. (b) — </w:t>
                      </w:r>
                      <w:r w:rsidRPr="004D4497">
                        <w:rPr>
                          <w:rFonts w:ascii="Arial" w:hAnsi="Arial" w:cs="Arial"/>
                          <w:color w:val="17252C"/>
                          <w:sz w:val="24"/>
                          <w:szCs w:val="24"/>
                          <w:u w:val="single"/>
                        </w:rPr>
                        <w:t>People Required to Report</w:t>
                      </w:r>
                      <w:r w:rsidRPr="004D4497">
                        <w:rPr>
                          <w:rFonts w:ascii="Arial" w:hAnsi="Arial" w:cs="Arial"/>
                          <w:color w:val="17252C"/>
                          <w:sz w:val="24"/>
                          <w:szCs w:val="24"/>
                        </w:rPr>
                        <w:br/>
                        <w:t>Total of twenty-two (22) are listed including licensed school psychologist, speech pathologist, or audiologist, school teacher, school employee, or school authority.</w:t>
                      </w:r>
                    </w:p>
                    <w:p w14:paraId="4669B0ED" w14:textId="77777777" w:rsidR="003B1EAD" w:rsidRPr="004D4497" w:rsidRDefault="003B1EAD" w:rsidP="00DB37B1">
                      <w:pPr>
                        <w:pStyle w:val="NormalWeb"/>
                        <w:rPr>
                          <w:rFonts w:ascii="Arial" w:hAnsi="Arial" w:cs="Arial"/>
                          <w:color w:val="17252C"/>
                          <w:sz w:val="24"/>
                          <w:szCs w:val="24"/>
                        </w:rPr>
                      </w:pPr>
                      <w:r w:rsidRPr="004D4497">
                        <w:rPr>
                          <w:rFonts w:ascii="Arial" w:hAnsi="Arial" w:cs="Arial"/>
                          <w:color w:val="17252C"/>
                          <w:sz w:val="24"/>
                          <w:szCs w:val="24"/>
                        </w:rPr>
                        <w:t>G.1 — </w:t>
                      </w:r>
                      <w:r w:rsidRPr="004D4497">
                        <w:rPr>
                          <w:rFonts w:ascii="Arial" w:hAnsi="Arial" w:cs="Arial"/>
                          <w:color w:val="17252C"/>
                          <w:sz w:val="24"/>
                          <w:szCs w:val="24"/>
                          <w:u w:val="single"/>
                        </w:rPr>
                        <w:t>Immunity for Making Report</w:t>
                      </w:r>
                      <w:r w:rsidRPr="004D4497">
                        <w:rPr>
                          <w:rFonts w:ascii="Arial" w:hAnsi="Arial" w:cs="Arial"/>
                          <w:color w:val="17252C"/>
                          <w:sz w:val="24"/>
                          <w:szCs w:val="24"/>
                        </w:rPr>
                        <w:br/>
                        <w:t>Persons making the report or participating in the investigation IN GOOD FAITH are immune from civil or criminal liability.</w:t>
                      </w:r>
                    </w:p>
                    <w:p w14:paraId="5FB558E0" w14:textId="77777777" w:rsidR="003B1EAD" w:rsidRDefault="003B1EAD" w:rsidP="00DB37B1"/>
                  </w:txbxContent>
                </v:textbox>
                <w10:wrap type="square" anchory="page"/>
              </v:shape>
            </w:pict>
          </mc:Fallback>
        </mc:AlternateContent>
      </w:r>
    </w:p>
    <w:p w14:paraId="3CA42001" w14:textId="37A4CCDD" w:rsidR="004127C4" w:rsidRDefault="003B1EAD" w:rsidP="00B136E8">
      <w:pPr>
        <w:pStyle w:val="Heading2"/>
      </w:pPr>
      <w:hyperlink r:id="rId22" w:history="1">
        <w:bookmarkStart w:id="21" w:name="_Toc121478438"/>
        <w:r w:rsidR="00DB37B1" w:rsidRPr="00DB37B1">
          <w:rPr>
            <w:rStyle w:val="Hyperlink"/>
            <w:rFonts w:ascii="Times New Roman" w:hAnsi="Times New Roman"/>
            <w:sz w:val="24"/>
            <w:szCs w:val="24"/>
          </w:rPr>
          <w:t>Licensure Code of Professional Conduct for Ohio Educators</w:t>
        </w:r>
        <w:bookmarkEnd w:id="21"/>
      </w:hyperlink>
    </w:p>
    <w:p w14:paraId="4853FF85" w14:textId="77777777" w:rsidR="00B136E8" w:rsidRDefault="00B136E8" w:rsidP="00FA6CFB">
      <w:pPr>
        <w:rPr>
          <w:rFonts w:ascii="Times New Roman" w:hAnsi="Times New Roman" w:cs="Times New Roman"/>
          <w:sz w:val="24"/>
          <w:szCs w:val="24"/>
        </w:rPr>
      </w:pPr>
    </w:p>
    <w:p w14:paraId="14A1E07F" w14:textId="77777777" w:rsidR="00B136E8" w:rsidRDefault="00B136E8" w:rsidP="00B136E8">
      <w:pPr>
        <w:pStyle w:val="Heading2"/>
      </w:pPr>
      <w:bookmarkStart w:id="22" w:name="_Toc121478439"/>
      <w:r>
        <w:t>Code of Ethics for the Profession of Education (NEA)</w:t>
      </w:r>
      <w:bookmarkEnd w:id="22"/>
    </w:p>
    <w:p w14:paraId="12BC9E00" w14:textId="5DF82B4C" w:rsidR="00B136E8" w:rsidRDefault="005963AC" w:rsidP="00B136E8">
      <w:pPr>
        <w:pStyle w:val="Heading2"/>
        <w:rPr>
          <w:rFonts w:ascii="Times New Roman" w:hAnsi="Times New Roman"/>
          <w:spacing w:val="-8"/>
        </w:rPr>
      </w:pPr>
      <w:bookmarkStart w:id="23" w:name="_Toc121478440"/>
      <w:r w:rsidRPr="00612EA2">
        <w:rPr>
          <w:rFonts w:ascii="Times New Roman" w:hAnsi="Times New Roman"/>
          <w:spacing w:val="-8"/>
        </w:rPr>
        <w:t>Preamble</w:t>
      </w:r>
      <w:bookmarkEnd w:id="23"/>
    </w:p>
    <w:p w14:paraId="43B4301D" w14:textId="77777777" w:rsidR="005963AC" w:rsidRPr="00612EA2" w:rsidRDefault="005963AC" w:rsidP="005963AC">
      <w:pPr>
        <w:spacing w:line="240" w:lineRule="auto"/>
        <w:rPr>
          <w:rFonts w:ascii="Arial" w:eastAsia="Times New Roman" w:hAnsi="Arial" w:cs="Arial"/>
          <w:color w:val="FFFFFF"/>
          <w:sz w:val="24"/>
          <w:szCs w:val="24"/>
        </w:rPr>
      </w:pPr>
      <w:r w:rsidRPr="00612EA2">
        <w:rPr>
          <w:rFonts w:ascii="Times New Roman" w:eastAsia="Times New Roman" w:hAnsi="Times New Roman" w:cs="Times New Roman"/>
          <w:i/>
          <w:iCs/>
          <w:color w:val="000000"/>
          <w:sz w:val="24"/>
          <w:szCs w:val="24"/>
        </w:rPr>
        <w:t>The educator, believing in the worth and dignity of each human being, recognizes the supreme importance of the pursuit of truth, devotion to excellence, and the nurture of the democratic principles. Essential to these goals is the protection of freedom to learn and to teach and the guarantee of equal educational opportunity for all. The educator accepts the responsibility to adhere to the highest ethical standards.</w:t>
      </w:r>
    </w:p>
    <w:p w14:paraId="72A6B0E9"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i/>
          <w:iCs/>
          <w:color w:val="000000"/>
          <w:sz w:val="24"/>
          <w:szCs w:val="24"/>
        </w:rPr>
        <w:t>The educator recognizes the magnitude of the responsibility inherent in the teaching process. The desire for the respect and confidence of one's colleagues, of students, of parents, and of the members of the community provides the incentive to attain and maintain the highest possible degree of ethical conduct. The Code of Ethics of the Education Profession indicates the aspiration of all educators and provides standards by which to judge conduct.</w:t>
      </w:r>
    </w:p>
    <w:p w14:paraId="19F375F9" w14:textId="23D59C7F" w:rsidR="00B136E8" w:rsidRPr="00B136E8"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i/>
          <w:iCs/>
          <w:color w:val="000000"/>
          <w:sz w:val="24"/>
          <w:szCs w:val="24"/>
        </w:rPr>
        <w:t>The remedies specified by the NEA and/or its affiliates for the violation of any provision of this Code shall be exclusive and no such provision shall be enforceable in any form other than the one specifically designated by the NEA or its affiliates.</w:t>
      </w:r>
    </w:p>
    <w:p w14:paraId="27999978" w14:textId="77777777" w:rsidR="005963AC" w:rsidRDefault="005963AC" w:rsidP="005963AC">
      <w:pPr>
        <w:spacing w:after="0" w:line="360" w:lineRule="auto"/>
        <w:rPr>
          <w:rFonts w:ascii="Times New Roman" w:eastAsia="Times New Roman" w:hAnsi="Times New Roman" w:cs="Times New Roman"/>
          <w:b/>
          <w:bCs/>
          <w:spacing w:val="-8"/>
          <w:sz w:val="28"/>
          <w:szCs w:val="28"/>
        </w:rPr>
      </w:pPr>
    </w:p>
    <w:p w14:paraId="55B20B31" w14:textId="6E4D53ED" w:rsidR="005963AC" w:rsidRPr="00612EA2" w:rsidRDefault="005963AC" w:rsidP="005963AC">
      <w:pPr>
        <w:spacing w:after="0" w:line="360" w:lineRule="auto"/>
        <w:rPr>
          <w:rFonts w:ascii="Times New Roman" w:eastAsia="Times New Roman" w:hAnsi="Times New Roman" w:cs="Times New Roman"/>
          <w:sz w:val="28"/>
          <w:szCs w:val="28"/>
        </w:rPr>
      </w:pPr>
      <w:r w:rsidRPr="00612EA2">
        <w:rPr>
          <w:rFonts w:ascii="Times New Roman" w:eastAsia="Times New Roman" w:hAnsi="Times New Roman" w:cs="Times New Roman"/>
          <w:b/>
          <w:bCs/>
          <w:spacing w:val="-8"/>
          <w:sz w:val="28"/>
          <w:szCs w:val="28"/>
        </w:rPr>
        <w:lastRenderedPageBreak/>
        <w:t>PRINCIPLE I</w:t>
      </w:r>
    </w:p>
    <w:p w14:paraId="2A642CBF" w14:textId="77777777" w:rsidR="005963AC" w:rsidRPr="00612EA2" w:rsidRDefault="005963AC" w:rsidP="005963AC">
      <w:pPr>
        <w:spacing w:after="0" w:line="276" w:lineRule="auto"/>
        <w:rPr>
          <w:rFonts w:ascii="Times New Roman" w:eastAsia="Times New Roman" w:hAnsi="Times New Roman" w:cs="Times New Roman"/>
          <w:sz w:val="24"/>
          <w:szCs w:val="24"/>
        </w:rPr>
      </w:pPr>
      <w:r w:rsidRPr="00612EA2">
        <w:rPr>
          <w:rFonts w:ascii="Times New Roman" w:eastAsia="Times New Roman" w:hAnsi="Times New Roman" w:cs="Times New Roman"/>
          <w:b/>
          <w:bCs/>
          <w:caps/>
          <w:spacing w:val="15"/>
          <w:sz w:val="24"/>
          <w:szCs w:val="24"/>
        </w:rPr>
        <w:t>COMMITMENT TO THE STUDENT</w:t>
      </w:r>
    </w:p>
    <w:p w14:paraId="60155BF9"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The educator strives to help each student realize his or her potential as a worthy and effective member of society. The educator therefore works to stimulate the spirit of inquiry, the acquisition of knowledge and understanding, and the thoughtful formulation of worthy goals.</w:t>
      </w:r>
    </w:p>
    <w:p w14:paraId="2E764F54" w14:textId="77777777" w:rsidR="005963AC" w:rsidRDefault="005963AC" w:rsidP="005963AC">
      <w:pPr>
        <w:spacing w:after="0" w:line="240" w:lineRule="auto"/>
        <w:rPr>
          <w:rFonts w:ascii="Times New Roman" w:eastAsia="Times New Roman" w:hAnsi="Times New Roman" w:cs="Times New Roman"/>
          <w:color w:val="000000"/>
          <w:sz w:val="24"/>
          <w:szCs w:val="24"/>
        </w:rPr>
      </w:pPr>
    </w:p>
    <w:p w14:paraId="0BCE0443"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fulfillment of the obligation to the student, the educator</w:t>
      </w:r>
      <w:r>
        <w:rPr>
          <w:rFonts w:ascii="Times New Roman" w:eastAsia="Times New Roman" w:hAnsi="Times New Roman" w:cs="Times New Roman"/>
          <w:color w:val="000000"/>
          <w:sz w:val="24"/>
          <w:szCs w:val="24"/>
        </w:rPr>
        <w:t>—</w:t>
      </w:r>
    </w:p>
    <w:p w14:paraId="79864166"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2E87D5B3" w14:textId="77777777" w:rsidR="005963AC" w:rsidRPr="00612EA2" w:rsidRDefault="005963AC" w:rsidP="005963AC">
      <w:pPr>
        <w:pStyle w:val="ListParagraph"/>
        <w:numPr>
          <w:ilvl w:val="0"/>
          <w:numId w:val="23"/>
        </w:numPr>
        <w:spacing w:after="540" w:line="276" w:lineRule="auto"/>
        <w:rPr>
          <w:color w:val="000000"/>
        </w:rPr>
      </w:pPr>
      <w:r w:rsidRPr="00612EA2">
        <w:rPr>
          <w:color w:val="000000"/>
        </w:rPr>
        <w:t>Shall not unreasonably restrain the student from independent action in the pursuit of learning.</w:t>
      </w:r>
    </w:p>
    <w:p w14:paraId="2C1E0061" w14:textId="77777777" w:rsidR="005963AC" w:rsidRDefault="005963AC" w:rsidP="005963AC">
      <w:pPr>
        <w:pStyle w:val="ListParagraph"/>
        <w:numPr>
          <w:ilvl w:val="0"/>
          <w:numId w:val="23"/>
        </w:numPr>
        <w:spacing w:after="540" w:line="276" w:lineRule="auto"/>
        <w:rPr>
          <w:color w:val="000000"/>
        </w:rPr>
      </w:pPr>
      <w:r w:rsidRPr="00612EA2">
        <w:rPr>
          <w:color w:val="000000"/>
        </w:rPr>
        <w:t xml:space="preserve"> Shall not unreasonably deny the student's access to varying points of view.</w:t>
      </w:r>
    </w:p>
    <w:p w14:paraId="1601669A" w14:textId="77777777" w:rsidR="005963AC" w:rsidRDefault="005963AC" w:rsidP="005963AC">
      <w:pPr>
        <w:pStyle w:val="ListParagraph"/>
        <w:numPr>
          <w:ilvl w:val="0"/>
          <w:numId w:val="23"/>
        </w:numPr>
        <w:spacing w:after="540" w:line="276" w:lineRule="auto"/>
        <w:rPr>
          <w:color w:val="000000"/>
        </w:rPr>
      </w:pPr>
      <w:r w:rsidRPr="00612EA2">
        <w:rPr>
          <w:color w:val="000000"/>
        </w:rPr>
        <w:t>Shall not deliberately suppress or distort subject matter relevant to the student's progress.</w:t>
      </w:r>
    </w:p>
    <w:p w14:paraId="4EC9E1DC" w14:textId="77777777" w:rsidR="005963AC" w:rsidRDefault="005963AC" w:rsidP="005963AC">
      <w:pPr>
        <w:pStyle w:val="ListParagraph"/>
        <w:numPr>
          <w:ilvl w:val="0"/>
          <w:numId w:val="23"/>
        </w:numPr>
        <w:spacing w:after="540" w:line="276" w:lineRule="auto"/>
        <w:rPr>
          <w:color w:val="000000"/>
        </w:rPr>
      </w:pPr>
      <w:r w:rsidRPr="00612EA2">
        <w:rPr>
          <w:color w:val="000000"/>
        </w:rPr>
        <w:t>Shall make reasonable effort to protect the student from conditions harmful to learning or to health and safety.</w:t>
      </w:r>
    </w:p>
    <w:p w14:paraId="31EA8C70" w14:textId="77777777" w:rsidR="005963AC" w:rsidRDefault="005963AC" w:rsidP="005963AC">
      <w:pPr>
        <w:pStyle w:val="ListParagraph"/>
        <w:numPr>
          <w:ilvl w:val="0"/>
          <w:numId w:val="23"/>
        </w:numPr>
        <w:spacing w:after="540" w:line="276" w:lineRule="auto"/>
        <w:rPr>
          <w:color w:val="000000"/>
        </w:rPr>
      </w:pPr>
      <w:r w:rsidRPr="00612EA2">
        <w:rPr>
          <w:color w:val="000000"/>
        </w:rPr>
        <w:t>Shall not intentionally expose the student to embarrassment or disparagement.</w:t>
      </w:r>
    </w:p>
    <w:p w14:paraId="0E1A8486" w14:textId="77777777" w:rsidR="005963AC" w:rsidRDefault="005963AC" w:rsidP="005963AC">
      <w:pPr>
        <w:pStyle w:val="ListParagraph"/>
        <w:numPr>
          <w:ilvl w:val="0"/>
          <w:numId w:val="23"/>
        </w:numPr>
        <w:spacing w:after="540" w:line="276" w:lineRule="auto"/>
        <w:rPr>
          <w:color w:val="000000"/>
        </w:rPr>
      </w:pPr>
      <w:r w:rsidRPr="00612EA2">
        <w:rPr>
          <w:color w:val="000000"/>
        </w:rPr>
        <w:t>Shall not on the basis of race, color, creed, sex, national origin, marital status, political or religious beliefs, family, social or cultural background, or sexual orientation, unfairly--</w:t>
      </w:r>
      <w:r>
        <w:rPr>
          <w:color w:val="000000"/>
        </w:rPr>
        <w:tab/>
        <w:t xml:space="preserve">a. </w:t>
      </w:r>
      <w:r w:rsidRPr="00612EA2">
        <w:rPr>
          <w:color w:val="000000"/>
        </w:rPr>
        <w:t>Exclude any student from participation in any program</w:t>
      </w:r>
    </w:p>
    <w:p w14:paraId="2A5AC85F" w14:textId="77777777" w:rsidR="005963AC" w:rsidRDefault="005963AC" w:rsidP="005963AC">
      <w:pPr>
        <w:pStyle w:val="ListParagraph"/>
        <w:spacing w:after="540" w:line="276" w:lineRule="auto"/>
        <w:rPr>
          <w:color w:val="000000"/>
        </w:rPr>
      </w:pPr>
      <w:r>
        <w:rPr>
          <w:color w:val="000000"/>
        </w:rPr>
        <w:tab/>
        <w:t xml:space="preserve">b. </w:t>
      </w:r>
      <w:r w:rsidRPr="00612EA2">
        <w:rPr>
          <w:color w:val="000000"/>
        </w:rPr>
        <w:t>Deny benefits to any student</w:t>
      </w:r>
    </w:p>
    <w:p w14:paraId="77C5A71F" w14:textId="77777777" w:rsidR="005963AC" w:rsidRDefault="005963AC" w:rsidP="005963AC">
      <w:pPr>
        <w:pStyle w:val="ListParagraph"/>
        <w:spacing w:after="540" w:line="276" w:lineRule="auto"/>
        <w:rPr>
          <w:color w:val="000000"/>
        </w:rPr>
      </w:pPr>
      <w:r>
        <w:rPr>
          <w:color w:val="000000"/>
        </w:rPr>
        <w:tab/>
        <w:t xml:space="preserve">c. </w:t>
      </w:r>
      <w:r w:rsidRPr="00612EA2">
        <w:rPr>
          <w:color w:val="000000"/>
        </w:rPr>
        <w:t>Grant any advantage to any student</w:t>
      </w:r>
    </w:p>
    <w:p w14:paraId="74A93C75" w14:textId="77777777" w:rsidR="005963AC" w:rsidRDefault="005963AC" w:rsidP="005963AC">
      <w:pPr>
        <w:pStyle w:val="ListParagraph"/>
        <w:spacing w:after="540" w:line="276" w:lineRule="auto"/>
        <w:ind w:hanging="360"/>
        <w:rPr>
          <w:color w:val="000000"/>
        </w:rPr>
      </w:pPr>
      <w:r w:rsidRPr="00612EA2">
        <w:rPr>
          <w:color w:val="000000"/>
        </w:rPr>
        <w:t>7. Shall not use professional relationships with students for private advantage.</w:t>
      </w:r>
    </w:p>
    <w:p w14:paraId="59D8FFA8" w14:textId="53CC95BC" w:rsidR="005963AC" w:rsidRPr="00612EA2" w:rsidRDefault="005963AC" w:rsidP="005963AC">
      <w:pPr>
        <w:pStyle w:val="ListParagraph"/>
        <w:spacing w:after="540" w:line="276" w:lineRule="auto"/>
        <w:ind w:hanging="360"/>
        <w:rPr>
          <w:color w:val="000000"/>
        </w:rPr>
      </w:pPr>
      <w:r>
        <w:rPr>
          <w:color w:val="000000"/>
        </w:rPr>
        <w:t xml:space="preserve">8. </w:t>
      </w:r>
      <w:r w:rsidRPr="00612EA2">
        <w:rPr>
          <w:color w:val="000000"/>
        </w:rPr>
        <w:t>Shall not disclose information about students obtained in the course of professional service unless disclosure serves a compelling professional purpose or is required by law.</w:t>
      </w:r>
    </w:p>
    <w:p w14:paraId="74D4AB37" w14:textId="77777777" w:rsidR="005963AC" w:rsidRDefault="005963AC" w:rsidP="005963AC">
      <w:pPr>
        <w:spacing w:after="0" w:line="360" w:lineRule="auto"/>
        <w:outlineLvl w:val="2"/>
        <w:rPr>
          <w:rFonts w:ascii="Times New Roman" w:eastAsia="Times New Roman" w:hAnsi="Times New Roman" w:cs="Times New Roman"/>
          <w:b/>
          <w:bCs/>
          <w:spacing w:val="-8"/>
          <w:sz w:val="28"/>
          <w:szCs w:val="28"/>
        </w:rPr>
      </w:pPr>
      <w:bookmarkStart w:id="24" w:name="_Toc121478441"/>
      <w:r w:rsidRPr="00612EA2">
        <w:rPr>
          <w:rFonts w:ascii="Times New Roman" w:eastAsia="Times New Roman" w:hAnsi="Times New Roman" w:cs="Times New Roman"/>
          <w:b/>
          <w:bCs/>
          <w:spacing w:val="-8"/>
          <w:sz w:val="28"/>
          <w:szCs w:val="28"/>
        </w:rPr>
        <w:t>PRINCIPLE II</w:t>
      </w:r>
      <w:bookmarkEnd w:id="24"/>
    </w:p>
    <w:p w14:paraId="1DB95F5C" w14:textId="77777777" w:rsidR="005963AC" w:rsidRPr="00612EA2" w:rsidRDefault="005963AC" w:rsidP="005963AC">
      <w:pPr>
        <w:spacing w:after="0" w:line="360" w:lineRule="auto"/>
        <w:outlineLvl w:val="2"/>
        <w:rPr>
          <w:rFonts w:ascii="Times New Roman" w:eastAsia="Times New Roman" w:hAnsi="Times New Roman" w:cs="Times New Roman"/>
          <w:b/>
          <w:bCs/>
          <w:spacing w:val="-8"/>
          <w:sz w:val="24"/>
          <w:szCs w:val="24"/>
        </w:rPr>
      </w:pPr>
      <w:bookmarkStart w:id="25" w:name="_Toc121478442"/>
      <w:r w:rsidRPr="00612EA2">
        <w:rPr>
          <w:rFonts w:ascii="Times New Roman" w:eastAsia="Times New Roman" w:hAnsi="Times New Roman" w:cs="Times New Roman"/>
          <w:b/>
          <w:bCs/>
          <w:caps/>
          <w:spacing w:val="15"/>
          <w:sz w:val="24"/>
          <w:szCs w:val="24"/>
        </w:rPr>
        <w:t>COMMITMENT TO THE PROFESSION</w:t>
      </w:r>
      <w:bookmarkEnd w:id="25"/>
    </w:p>
    <w:p w14:paraId="6B8C01FE" w14:textId="77777777" w:rsidR="005963AC" w:rsidRPr="00771266"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The education profession is vested by the public with a trust and responsibility requiring the highest ideals of professional service.</w:t>
      </w:r>
    </w:p>
    <w:p w14:paraId="7535689A" w14:textId="77777777" w:rsidR="005963AC" w:rsidRPr="00771266" w:rsidRDefault="005963AC" w:rsidP="005963AC">
      <w:pPr>
        <w:spacing w:after="0" w:line="240" w:lineRule="auto"/>
        <w:rPr>
          <w:rFonts w:ascii="Times New Roman" w:eastAsia="Times New Roman" w:hAnsi="Times New Roman" w:cs="Times New Roman"/>
          <w:color w:val="000000"/>
          <w:sz w:val="24"/>
          <w:szCs w:val="24"/>
        </w:rPr>
      </w:pPr>
    </w:p>
    <w:p w14:paraId="1CFADB8D"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the belief that the quality of the services of the education profession directly influences the nation and its citizens, the educator shall exert every effort to raise professional standards, to promote a climate that encourages the exercise of professional judgment, to achieve conditions that attract persons worthy of the trust to careers in education, and to assist in preventing the practice of the profession by unqualified persons.</w:t>
      </w:r>
    </w:p>
    <w:p w14:paraId="5EC57096"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577D0574" w14:textId="77777777" w:rsidR="005963AC" w:rsidRDefault="005963AC" w:rsidP="005963AC">
      <w:pPr>
        <w:spacing w:after="0" w:line="240" w:lineRule="auto"/>
        <w:rPr>
          <w:rFonts w:ascii="Times New Roman" w:eastAsia="Times New Roman" w:hAnsi="Times New Roman" w:cs="Times New Roman"/>
          <w:color w:val="000000"/>
          <w:sz w:val="24"/>
          <w:szCs w:val="24"/>
        </w:rPr>
      </w:pPr>
      <w:r w:rsidRPr="00612EA2">
        <w:rPr>
          <w:rFonts w:ascii="Times New Roman" w:eastAsia="Times New Roman" w:hAnsi="Times New Roman" w:cs="Times New Roman"/>
          <w:color w:val="000000"/>
          <w:sz w:val="24"/>
          <w:szCs w:val="24"/>
        </w:rPr>
        <w:t>In fulfillment of the obligation to the profession, the educator</w:t>
      </w:r>
      <w:r>
        <w:rPr>
          <w:rFonts w:ascii="Times New Roman" w:eastAsia="Times New Roman" w:hAnsi="Times New Roman" w:cs="Times New Roman"/>
          <w:color w:val="000000"/>
          <w:sz w:val="24"/>
          <w:szCs w:val="24"/>
        </w:rPr>
        <w:t>—</w:t>
      </w:r>
    </w:p>
    <w:p w14:paraId="7247209C" w14:textId="77777777" w:rsidR="005963AC" w:rsidRDefault="005963AC" w:rsidP="005963AC">
      <w:pPr>
        <w:spacing w:after="0" w:line="240" w:lineRule="auto"/>
        <w:rPr>
          <w:rFonts w:ascii="Times New Roman" w:eastAsia="Times New Roman" w:hAnsi="Times New Roman" w:cs="Times New Roman"/>
          <w:color w:val="000000"/>
          <w:sz w:val="24"/>
          <w:szCs w:val="24"/>
        </w:rPr>
      </w:pPr>
    </w:p>
    <w:p w14:paraId="2DBAE8F9"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in an application for a professional position deliberately make a false statement or fail to disclose a material fact related to competency and qualifications.</w:t>
      </w:r>
    </w:p>
    <w:p w14:paraId="76886C4C"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misrepresent his/her professional qualifications.</w:t>
      </w:r>
    </w:p>
    <w:p w14:paraId="6AAFA9A0" w14:textId="77777777" w:rsidR="005963AC" w:rsidRPr="00771266" w:rsidRDefault="005963AC" w:rsidP="005963AC">
      <w:pPr>
        <w:pStyle w:val="ListParagraph"/>
        <w:numPr>
          <w:ilvl w:val="0"/>
          <w:numId w:val="24"/>
        </w:numPr>
        <w:spacing w:line="276" w:lineRule="auto"/>
        <w:rPr>
          <w:color w:val="000000"/>
        </w:rPr>
      </w:pPr>
      <w:r w:rsidRPr="00771266">
        <w:rPr>
          <w:color w:val="000000"/>
        </w:rPr>
        <w:lastRenderedPageBreak/>
        <w:t>Shall not assist any entry into the profession of a person known to be unqualified in respect to character, education, or other relevant attribute.</w:t>
      </w:r>
    </w:p>
    <w:p w14:paraId="700B4F71"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knowingly make a false statement concerning the qualifications of a candidate for a professional position.</w:t>
      </w:r>
    </w:p>
    <w:p w14:paraId="7CF3869A"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assist a noneducator in the unauthorized practice of teaching.</w:t>
      </w:r>
    </w:p>
    <w:p w14:paraId="257FB928"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disclose information about colleagues obtained in the course of professional service unless disclosure serves a compelling professional purpose or is required by law.</w:t>
      </w:r>
    </w:p>
    <w:p w14:paraId="2FEF0D12"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knowingly make false or malicious statements about a colleague.</w:t>
      </w:r>
    </w:p>
    <w:p w14:paraId="00D547B4" w14:textId="77777777" w:rsidR="005963AC" w:rsidRPr="00771266" w:rsidRDefault="005963AC" w:rsidP="005963AC">
      <w:pPr>
        <w:pStyle w:val="ListParagraph"/>
        <w:numPr>
          <w:ilvl w:val="0"/>
          <w:numId w:val="24"/>
        </w:numPr>
        <w:spacing w:line="276" w:lineRule="auto"/>
        <w:rPr>
          <w:color w:val="000000"/>
        </w:rPr>
      </w:pPr>
      <w:r w:rsidRPr="00771266">
        <w:rPr>
          <w:color w:val="000000"/>
        </w:rPr>
        <w:t>Shall not accept any gratuity, gift, or favor that might impair or appear to influence professional decisions or action.</w:t>
      </w:r>
    </w:p>
    <w:p w14:paraId="112C87E7" w14:textId="77777777" w:rsidR="005963AC" w:rsidRPr="00612EA2" w:rsidRDefault="005963AC" w:rsidP="005963AC">
      <w:pPr>
        <w:spacing w:after="0" w:line="240" w:lineRule="auto"/>
        <w:rPr>
          <w:rFonts w:ascii="Times New Roman" w:eastAsia="Times New Roman" w:hAnsi="Times New Roman" w:cs="Times New Roman"/>
          <w:color w:val="000000"/>
          <w:sz w:val="24"/>
          <w:szCs w:val="24"/>
        </w:rPr>
      </w:pPr>
    </w:p>
    <w:p w14:paraId="746675A5" w14:textId="77777777" w:rsidR="005963AC" w:rsidRPr="00612EA2" w:rsidRDefault="005963AC" w:rsidP="005963AC">
      <w:pPr>
        <w:spacing w:after="0" w:line="240" w:lineRule="auto"/>
        <w:rPr>
          <w:rFonts w:ascii="Times New Roman" w:eastAsia="Times New Roman" w:hAnsi="Times New Roman" w:cs="Times New Roman"/>
          <w:color w:val="000000"/>
          <w:sz w:val="27"/>
          <w:szCs w:val="27"/>
        </w:rPr>
      </w:pPr>
      <w:r w:rsidRPr="00612EA2">
        <w:rPr>
          <w:rFonts w:ascii="Times New Roman" w:eastAsia="Times New Roman" w:hAnsi="Times New Roman" w:cs="Times New Roman"/>
          <w:i/>
          <w:iCs/>
          <w:color w:val="000000"/>
          <w:sz w:val="27"/>
          <w:szCs w:val="27"/>
        </w:rPr>
        <w:t>Adopted by the NEA 1975 Representative Assembly</w:t>
      </w:r>
    </w:p>
    <w:p w14:paraId="42DD0770" w14:textId="77777777" w:rsidR="00B136E8" w:rsidRDefault="00B136E8" w:rsidP="00FA6CFB">
      <w:pPr>
        <w:rPr>
          <w:rFonts w:ascii="Times New Roman" w:hAnsi="Times New Roman" w:cs="Times New Roman"/>
          <w:sz w:val="24"/>
          <w:szCs w:val="24"/>
        </w:rPr>
      </w:pPr>
    </w:p>
    <w:p w14:paraId="7A5580D3" w14:textId="77777777" w:rsidR="005963AC" w:rsidRPr="0091424E" w:rsidRDefault="005963AC" w:rsidP="00B136E8">
      <w:pPr>
        <w:pStyle w:val="Heading2"/>
      </w:pPr>
      <w:bookmarkStart w:id="26" w:name="_Toc121478443"/>
      <w:r w:rsidRPr="0091424E">
        <w:t>The University of Findlay Statement of Commitment to Professionalism:</w:t>
      </w:r>
      <w:bookmarkEnd w:id="26"/>
    </w:p>
    <w:p w14:paraId="46532B10" w14:textId="77777777" w:rsidR="005963AC" w:rsidRPr="0091424E" w:rsidRDefault="005963AC" w:rsidP="00344AEF">
      <w:pPr>
        <w:pStyle w:val="s2"/>
        <w:spacing w:before="0" w:beforeAutospacing="0" w:after="0" w:afterAutospacing="0"/>
        <w:jc w:val="center"/>
        <w:rPr>
          <w:color w:val="000000"/>
        </w:rPr>
      </w:pPr>
      <w:r w:rsidRPr="0091424E">
        <w:rPr>
          <w:rStyle w:val="s3"/>
          <w:b/>
          <w:bCs/>
          <w:color w:val="000000"/>
        </w:rPr>
        <w:t>Statement of Commitment to Teaching Professionalism</w:t>
      </w:r>
    </w:p>
    <w:p w14:paraId="7FA7D4FB" w14:textId="75F596CB" w:rsidR="005963AC" w:rsidRPr="0091424E" w:rsidRDefault="005963AC" w:rsidP="005963AC">
      <w:pPr>
        <w:jc w:val="center"/>
        <w:rPr>
          <w:color w:val="000000"/>
        </w:rPr>
      </w:pPr>
      <w:r w:rsidRPr="0091424E">
        <w:rPr>
          <w:color w:val="000000"/>
        </w:rPr>
        <w:fldChar w:fldCharType="begin"/>
      </w:r>
      <w:r>
        <w:rPr>
          <w:color w:val="000000"/>
        </w:rPr>
        <w:instrText xml:space="preserve"> INCLUDEPICTURE "E:\\var\\folders\\xr\\gryqd03n6msgdh9sz45mfbw9q1z3tx\\T\\com.microsoft.Word\\WebArchiveCopyPasteTempFiles\\92701F62-6AC1-4B85-A585-E623B951CC90.pdf" \* MERGEFORMAT </w:instrText>
      </w:r>
      <w:r w:rsidRPr="0091424E">
        <w:rPr>
          <w:color w:val="000000"/>
        </w:rPr>
        <w:fldChar w:fldCharType="end"/>
      </w:r>
    </w:p>
    <w:p w14:paraId="64A2AF05"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50214D2C" w14:textId="4ABB1E93" w:rsidR="005963AC" w:rsidRPr="0091424E" w:rsidRDefault="005963AC" w:rsidP="005963AC">
      <w:pPr>
        <w:pStyle w:val="s5"/>
        <w:spacing w:before="0" w:beforeAutospacing="0" w:after="0" w:afterAutospacing="0"/>
        <w:jc w:val="center"/>
        <w:rPr>
          <w:color w:val="000000"/>
        </w:rPr>
      </w:pPr>
      <w:r w:rsidRPr="0091424E">
        <w:rPr>
          <w:rStyle w:val="s6"/>
          <w:color w:val="000000"/>
        </w:rPr>
        <w:t>As I enter into the profession of education, I</w:t>
      </w:r>
      <w:r w:rsidRPr="0091424E">
        <w:rPr>
          <w:rStyle w:val="apple-converted-space"/>
          <w:color w:val="000000"/>
        </w:rPr>
        <w:t> </w:t>
      </w:r>
      <w:r w:rsidRPr="0091424E">
        <w:rPr>
          <w:rStyle w:val="s6"/>
          <w:color w:val="000000"/>
        </w:rPr>
        <w:t>commit to exercise sound professional judgment; to uphold personal and professional integrity; and to conduct myself in a competent, trustworthy, and law-abiding manner.</w:t>
      </w:r>
    </w:p>
    <w:p w14:paraId="289A8294"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4A902954"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am committed</w:t>
      </w:r>
      <w:r w:rsidRPr="0091424E">
        <w:rPr>
          <w:rStyle w:val="apple-converted-space"/>
          <w:color w:val="000000"/>
        </w:rPr>
        <w:t> </w:t>
      </w:r>
      <w:r w:rsidRPr="0091424E">
        <w:rPr>
          <w:rStyle w:val="s6"/>
          <w:color w:val="000000"/>
        </w:rPr>
        <w:t>to continually reflect upon my practices and provide a safe and caring classroom, appropriate lessons, and multiple opportunities for my students to become engaged as responsible citizens in their rapidly changing global communities.</w:t>
      </w:r>
    </w:p>
    <w:p w14:paraId="178E52E3"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4A0E79FF"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am committed</w:t>
      </w:r>
      <w:r w:rsidRPr="0091424E">
        <w:rPr>
          <w:rStyle w:val="apple-converted-space"/>
          <w:color w:val="000000"/>
        </w:rPr>
        <w:t> </w:t>
      </w:r>
      <w:r w:rsidRPr="0091424E">
        <w:rPr>
          <w:rStyle w:val="s6"/>
          <w:color w:val="000000"/>
        </w:rPr>
        <w:t>to engage in lifelong learning to equip my students for meaningful lives and productive careers.</w:t>
      </w:r>
    </w:p>
    <w:p w14:paraId="286B19EF"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2FCEA7B0" w14:textId="77777777" w:rsidR="005963AC" w:rsidRPr="0091424E" w:rsidRDefault="005963AC" w:rsidP="005963AC">
      <w:pPr>
        <w:pStyle w:val="s5"/>
        <w:spacing w:before="0" w:beforeAutospacing="0" w:after="0" w:afterAutospacing="0"/>
        <w:ind w:left="636" w:right="960"/>
        <w:jc w:val="center"/>
        <w:rPr>
          <w:color w:val="000000"/>
        </w:rPr>
      </w:pPr>
      <w:r w:rsidRPr="0091424E">
        <w:rPr>
          <w:rStyle w:val="s7"/>
          <w:b/>
          <w:bCs/>
          <w:color w:val="000000"/>
        </w:rPr>
        <w:t>I promise</w:t>
      </w:r>
      <w:r w:rsidRPr="0091424E">
        <w:rPr>
          <w:rStyle w:val="apple-converted-space"/>
          <w:color w:val="000000"/>
        </w:rPr>
        <w:t> </w:t>
      </w:r>
      <w:r w:rsidRPr="0091424E">
        <w:rPr>
          <w:rStyle w:val="s6"/>
          <w:color w:val="000000"/>
        </w:rPr>
        <w:t>to do no harm to children and to respect, protect, and nurture the dignity, worth and unique potential of each student.</w:t>
      </w:r>
    </w:p>
    <w:p w14:paraId="2603D7D1" w14:textId="77777777" w:rsidR="005963AC" w:rsidRPr="0091424E" w:rsidRDefault="005963AC" w:rsidP="005963AC">
      <w:pPr>
        <w:pStyle w:val="s5"/>
        <w:spacing w:before="0" w:beforeAutospacing="0" w:after="0" w:afterAutospacing="0"/>
        <w:jc w:val="center"/>
        <w:rPr>
          <w:color w:val="000000"/>
        </w:rPr>
      </w:pPr>
      <w:r w:rsidRPr="0091424E">
        <w:rPr>
          <w:color w:val="000000"/>
        </w:rPr>
        <w:t> </w:t>
      </w:r>
    </w:p>
    <w:p w14:paraId="7C7B2E56" w14:textId="77777777" w:rsidR="005963AC" w:rsidRPr="0091424E" w:rsidRDefault="005963AC" w:rsidP="005963AC">
      <w:pPr>
        <w:pStyle w:val="s5"/>
        <w:spacing w:before="0" w:beforeAutospacing="0" w:after="0" w:afterAutospacing="0"/>
        <w:jc w:val="center"/>
        <w:rPr>
          <w:color w:val="000000"/>
        </w:rPr>
      </w:pPr>
      <w:r w:rsidRPr="0091424E">
        <w:rPr>
          <w:rStyle w:val="s7"/>
          <w:b/>
          <w:bCs/>
          <w:color w:val="000000"/>
        </w:rPr>
        <w:t>I promise</w:t>
      </w:r>
      <w:r w:rsidRPr="0091424E">
        <w:rPr>
          <w:rStyle w:val="apple-converted-space"/>
          <w:color w:val="000000"/>
        </w:rPr>
        <w:t> </w:t>
      </w:r>
      <w:r w:rsidRPr="0091424E">
        <w:rPr>
          <w:rStyle w:val="s6"/>
          <w:color w:val="000000"/>
        </w:rPr>
        <w:t>to do what is right and best for the safety and well-being of my students.</w:t>
      </w:r>
    </w:p>
    <w:p w14:paraId="1CAD890A" w14:textId="77777777" w:rsidR="005963AC" w:rsidRPr="0091424E" w:rsidRDefault="005963AC" w:rsidP="005963AC">
      <w:pPr>
        <w:jc w:val="center"/>
        <w:rPr>
          <w:color w:val="000000"/>
        </w:rPr>
      </w:pPr>
      <w:r w:rsidRPr="0091424E">
        <w:rPr>
          <w:color w:val="000000"/>
        </w:rPr>
        <w:fldChar w:fldCharType="begin"/>
      </w:r>
      <w:r>
        <w:rPr>
          <w:color w:val="000000"/>
        </w:rPr>
        <w:instrText xml:space="preserve"> INCLUDEPICTURE "E:\\var\\folders\\xr\\gryqd03n6msgdh9sz45mfbw9q1z3tx\\T\\com.microsoft.Word\\WebArchiveCopyPasteTempFiles\\6E246427-C055-4DB4-8D4E-6D91B2FB459D.pdf" \* MERGEFORMAT </w:instrText>
      </w:r>
      <w:r w:rsidRPr="0091424E">
        <w:rPr>
          <w:color w:val="000000"/>
        </w:rPr>
        <w:fldChar w:fldCharType="separate"/>
      </w:r>
      <w:r w:rsidRPr="0091424E">
        <w:rPr>
          <w:noProof/>
          <w:color w:val="000000"/>
        </w:rPr>
        <w:drawing>
          <wp:inline distT="0" distB="0" distL="0" distR="0" wp14:anchorId="041FAE6D" wp14:editId="4E7334F5">
            <wp:extent cx="925195" cy="861060"/>
            <wp:effectExtent l="0" t="0" r="1905" b="2540"/>
            <wp:docPr id="2" name="Picture 2" descr="/var/folders/xr/gryqd03n6msgdh9sz45mfbw9q1z3tx/T/com.microsoft.Word/WebArchiveCopyPasteTempFiles/6E246427-C055-4DB4-8D4E-6D91B2FB459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xr/gryqd03n6msgdh9sz45mfbw9q1z3tx/T/com.microsoft.Word/WebArchiveCopyPasteTempFiles/6E246427-C055-4DB4-8D4E-6D91B2FB459D.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 cy="861060"/>
                    </a:xfrm>
                    <a:prstGeom prst="rect">
                      <a:avLst/>
                    </a:prstGeom>
                    <a:noFill/>
                    <a:ln>
                      <a:noFill/>
                    </a:ln>
                  </pic:spPr>
                </pic:pic>
              </a:graphicData>
            </a:graphic>
          </wp:inline>
        </w:drawing>
      </w:r>
      <w:r w:rsidRPr="0091424E">
        <w:rPr>
          <w:color w:val="000000"/>
        </w:rPr>
        <w:fldChar w:fldCharType="end"/>
      </w:r>
      <w:r w:rsidRPr="0091424E">
        <w:rPr>
          <w:color w:val="000000"/>
        </w:rPr>
        <w:t> </w:t>
      </w:r>
    </w:p>
    <w:p w14:paraId="68970DF6" w14:textId="34C37F09" w:rsidR="005963AC" w:rsidRDefault="005963AC" w:rsidP="00FA6CFB">
      <w:pPr>
        <w:rPr>
          <w:rFonts w:ascii="Times New Roman" w:hAnsi="Times New Roman" w:cs="Times New Roman"/>
          <w:sz w:val="24"/>
          <w:szCs w:val="24"/>
        </w:rPr>
      </w:pPr>
    </w:p>
    <w:p w14:paraId="3B8C5C7C" w14:textId="77777777" w:rsidR="00344AEF" w:rsidRDefault="00344AEF" w:rsidP="00FA6CFB">
      <w:pPr>
        <w:rPr>
          <w:rFonts w:ascii="Times New Roman" w:hAnsi="Times New Roman" w:cs="Times New Roman"/>
          <w:sz w:val="24"/>
          <w:szCs w:val="24"/>
        </w:rPr>
      </w:pPr>
    </w:p>
    <w:p w14:paraId="79414C3F" w14:textId="59170658" w:rsidR="005963AC" w:rsidRDefault="005963AC" w:rsidP="00FA6CFB">
      <w:pPr>
        <w:rPr>
          <w:rFonts w:ascii="Times New Roman" w:hAnsi="Times New Roman" w:cs="Times New Roman"/>
          <w:sz w:val="24"/>
          <w:szCs w:val="24"/>
        </w:rPr>
      </w:pPr>
    </w:p>
    <w:p w14:paraId="0A94E491" w14:textId="77777777" w:rsidR="00344AEF" w:rsidRPr="00344AEF" w:rsidRDefault="00344AEF" w:rsidP="00B136E8">
      <w:pPr>
        <w:pStyle w:val="Heading2"/>
        <w:jc w:val="center"/>
      </w:pPr>
      <w:bookmarkStart w:id="27" w:name="_Toc121478444"/>
      <w:r w:rsidRPr="00344AEF">
        <w:lastRenderedPageBreak/>
        <w:t>PROFESSIONAL EXPECTATIONS</w:t>
      </w:r>
      <w:bookmarkEnd w:id="27"/>
    </w:p>
    <w:p w14:paraId="0D11345E" w14:textId="77777777" w:rsidR="00344AEF" w:rsidRPr="00344AEF" w:rsidRDefault="00344AEF" w:rsidP="00344AEF">
      <w:pPr>
        <w:spacing w:after="0" w:line="240" w:lineRule="auto"/>
        <w:jc w:val="center"/>
        <w:rPr>
          <w:sz w:val="20"/>
          <w:szCs w:val="20"/>
        </w:rPr>
      </w:pPr>
      <w:r w:rsidRPr="00344AEF">
        <w:rPr>
          <w:sz w:val="20"/>
          <w:szCs w:val="20"/>
        </w:rPr>
        <w:t>University of Findlay</w:t>
      </w:r>
    </w:p>
    <w:p w14:paraId="6812BBA2" w14:textId="77777777" w:rsidR="00344AEF" w:rsidRPr="00344AEF" w:rsidRDefault="00344AEF" w:rsidP="00344AEF">
      <w:pPr>
        <w:spacing w:after="0" w:line="240" w:lineRule="auto"/>
        <w:jc w:val="center"/>
        <w:rPr>
          <w:sz w:val="20"/>
          <w:szCs w:val="20"/>
        </w:rPr>
      </w:pPr>
      <w:r w:rsidRPr="00344AEF">
        <w:rPr>
          <w:sz w:val="20"/>
          <w:szCs w:val="20"/>
        </w:rPr>
        <w:t>College of Education</w:t>
      </w:r>
    </w:p>
    <w:p w14:paraId="31B52C9D" w14:textId="77777777" w:rsidR="00344AEF" w:rsidRPr="00344AEF" w:rsidRDefault="00344AEF" w:rsidP="00296FA7">
      <w:pPr>
        <w:spacing w:after="0" w:line="240" w:lineRule="auto"/>
        <w:jc w:val="center"/>
        <w:rPr>
          <w:sz w:val="20"/>
          <w:szCs w:val="20"/>
        </w:rPr>
      </w:pPr>
    </w:p>
    <w:p w14:paraId="0E7D590E" w14:textId="77777777" w:rsidR="00344AEF" w:rsidRPr="00344AEF" w:rsidRDefault="00344AEF" w:rsidP="00296FA7">
      <w:pPr>
        <w:spacing w:after="0" w:line="240" w:lineRule="auto"/>
        <w:rPr>
          <w:sz w:val="20"/>
          <w:szCs w:val="20"/>
        </w:rPr>
      </w:pPr>
      <w:r w:rsidRPr="00344AEF">
        <w:rPr>
          <w:sz w:val="20"/>
          <w:szCs w:val="20"/>
        </w:rPr>
        <w:t xml:space="preserve">A major component of The University of Findlay teacher education program is its emphasis on the recognition and development of the </w:t>
      </w:r>
      <w:r w:rsidRPr="00344AEF">
        <w:rPr>
          <w:sz w:val="20"/>
          <w:szCs w:val="20"/>
          <w:u w:val="single"/>
        </w:rPr>
        <w:t>personal and professional dispositions</w:t>
      </w:r>
      <w:r w:rsidRPr="00344AEF">
        <w:rPr>
          <w:sz w:val="20"/>
          <w:szCs w:val="20"/>
        </w:rPr>
        <w:t xml:space="preserve"> that reflect a commitment to excellence in teaching. We have identified those dispositions we believe are important, can be recognized in classes and field placements, and will be assessed throughout the education program. We believe all teachers should be:</w:t>
      </w:r>
    </w:p>
    <w:p w14:paraId="79CE35A4" w14:textId="77777777" w:rsidR="00344AEF" w:rsidRPr="00344AEF" w:rsidRDefault="00344AEF" w:rsidP="00296FA7">
      <w:pPr>
        <w:spacing w:after="0" w:line="240" w:lineRule="auto"/>
        <w:rPr>
          <w:sz w:val="20"/>
          <w:szCs w:val="20"/>
        </w:rPr>
      </w:pPr>
    </w:p>
    <w:p w14:paraId="76ECC052" w14:textId="5961278D" w:rsidR="00344AEF" w:rsidRPr="00344AEF" w:rsidRDefault="00344AEF" w:rsidP="00296FA7">
      <w:pPr>
        <w:spacing w:after="0" w:line="240" w:lineRule="auto"/>
        <w:rPr>
          <w:sz w:val="20"/>
          <w:szCs w:val="20"/>
        </w:rPr>
      </w:pPr>
      <w:r w:rsidRPr="00344AEF">
        <w:rPr>
          <w:noProof/>
          <w:sz w:val="20"/>
          <w:szCs w:val="20"/>
        </w:rPr>
        <mc:AlternateContent>
          <mc:Choice Requires="wps">
            <w:drawing>
              <wp:anchor distT="0" distB="0" distL="114300" distR="114300" simplePos="0" relativeHeight="251663360" behindDoc="0" locked="0" layoutInCell="1" allowOverlap="1" wp14:anchorId="045F236F" wp14:editId="703FC478">
                <wp:simplePos x="0" y="0"/>
                <wp:positionH relativeFrom="column">
                  <wp:posOffset>-9525</wp:posOffset>
                </wp:positionH>
                <wp:positionV relativeFrom="paragraph">
                  <wp:posOffset>9525</wp:posOffset>
                </wp:positionV>
                <wp:extent cx="6238875" cy="710565"/>
                <wp:effectExtent l="9525" t="9525" r="9525" b="1333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710565"/>
                        </a:xfrm>
                        <a:prstGeom prst="rect">
                          <a:avLst/>
                        </a:prstGeom>
                        <a:solidFill>
                          <a:srgbClr val="FFFFFF"/>
                        </a:solidFill>
                        <a:ln w="9525">
                          <a:solidFill>
                            <a:srgbClr val="000000"/>
                          </a:solidFill>
                          <a:miter lim="800000"/>
                          <a:headEnd/>
                          <a:tailEnd/>
                        </a:ln>
                      </wps:spPr>
                      <wps:txbx>
                        <w:txbxContent>
                          <w:p w14:paraId="50DF1DF5" w14:textId="77777777" w:rsidR="003B1EAD" w:rsidRDefault="003B1EAD" w:rsidP="00344AEF">
                            <w:pPr>
                              <w:spacing w:after="0" w:line="240" w:lineRule="auto"/>
                              <w:rPr>
                                <w:sz w:val="20"/>
                              </w:rPr>
                            </w:pPr>
                            <w:r>
                              <w:rPr>
                                <w:sz w:val="20"/>
                              </w:rPr>
                              <w:t>-knowledgeable</w:t>
                            </w:r>
                            <w:r>
                              <w:rPr>
                                <w:sz w:val="20"/>
                              </w:rPr>
                              <w:tab/>
                            </w:r>
                            <w:r>
                              <w:rPr>
                                <w:sz w:val="20"/>
                              </w:rPr>
                              <w:tab/>
                              <w:t>-prepared</w:t>
                            </w:r>
                            <w:r>
                              <w:rPr>
                                <w:sz w:val="20"/>
                              </w:rPr>
                              <w:tab/>
                              <w:t>-responsible</w:t>
                            </w:r>
                            <w:r>
                              <w:rPr>
                                <w:sz w:val="20"/>
                              </w:rPr>
                              <w:tab/>
                              <w:t xml:space="preserve">    -organized</w:t>
                            </w:r>
                            <w:r>
                              <w:rPr>
                                <w:sz w:val="20"/>
                              </w:rPr>
                              <w:tab/>
                              <w:t xml:space="preserve">      -creative</w:t>
                            </w:r>
                            <w:r>
                              <w:rPr>
                                <w:sz w:val="20"/>
                              </w:rPr>
                              <w:tab/>
                              <w:t xml:space="preserve">   -consistent</w:t>
                            </w:r>
                          </w:p>
                          <w:p w14:paraId="1A8D2888" w14:textId="77777777" w:rsidR="003B1EAD" w:rsidRDefault="003B1EAD" w:rsidP="00344AEF">
                            <w:pPr>
                              <w:spacing w:after="0" w:line="240" w:lineRule="auto"/>
                              <w:rPr>
                                <w:sz w:val="20"/>
                              </w:rPr>
                            </w:pPr>
                            <w:r>
                              <w:rPr>
                                <w:sz w:val="20"/>
                              </w:rPr>
                              <w:t>-positive</w:t>
                            </w:r>
                            <w:r>
                              <w:rPr>
                                <w:sz w:val="20"/>
                              </w:rPr>
                              <w:tab/>
                            </w:r>
                            <w:r>
                              <w:rPr>
                                <w:sz w:val="20"/>
                              </w:rPr>
                              <w:tab/>
                            </w:r>
                            <w:r>
                              <w:rPr>
                                <w:sz w:val="20"/>
                              </w:rPr>
                              <w:tab/>
                              <w:t>-caring</w:t>
                            </w:r>
                            <w:r>
                              <w:rPr>
                                <w:sz w:val="20"/>
                              </w:rPr>
                              <w:tab/>
                            </w:r>
                            <w:r>
                              <w:rPr>
                                <w:sz w:val="20"/>
                              </w:rPr>
                              <w:tab/>
                              <w:t>-motivated</w:t>
                            </w:r>
                            <w:r>
                              <w:rPr>
                                <w:sz w:val="20"/>
                              </w:rPr>
                              <w:tab/>
                              <w:t xml:space="preserve">    -open-minded</w:t>
                            </w:r>
                            <w:r>
                              <w:rPr>
                                <w:sz w:val="20"/>
                              </w:rPr>
                              <w:tab/>
                              <w:t xml:space="preserve">      -fair</w:t>
                            </w:r>
                            <w:r>
                              <w:rPr>
                                <w:sz w:val="20"/>
                              </w:rPr>
                              <w:tab/>
                            </w:r>
                            <w:r>
                              <w:rPr>
                                <w:sz w:val="20"/>
                              </w:rPr>
                              <w:tab/>
                              <w:t xml:space="preserve">   -collaborative</w:t>
                            </w:r>
                          </w:p>
                          <w:p w14:paraId="3458ABCB" w14:textId="77777777" w:rsidR="003B1EAD" w:rsidRDefault="003B1EAD" w:rsidP="00344AEF">
                            <w:pPr>
                              <w:spacing w:after="0" w:line="240" w:lineRule="auto"/>
                              <w:rPr>
                                <w:sz w:val="20"/>
                              </w:rPr>
                            </w:pPr>
                            <w:r>
                              <w:rPr>
                                <w:sz w:val="20"/>
                              </w:rPr>
                              <w:t>-understanding</w:t>
                            </w:r>
                            <w:r>
                              <w:rPr>
                                <w:sz w:val="20"/>
                              </w:rPr>
                              <w:tab/>
                            </w:r>
                            <w:r>
                              <w:rPr>
                                <w:sz w:val="20"/>
                              </w:rPr>
                              <w:tab/>
                              <w:t>-flexible</w:t>
                            </w:r>
                            <w:r>
                              <w:rPr>
                                <w:sz w:val="20"/>
                              </w:rPr>
                              <w:tab/>
                            </w:r>
                            <w:r>
                              <w:rPr>
                                <w:sz w:val="20"/>
                              </w:rPr>
                              <w:tab/>
                              <w:t>-innovative</w:t>
                            </w:r>
                            <w:r>
                              <w:rPr>
                                <w:sz w:val="20"/>
                              </w:rPr>
                              <w:tab/>
                              <w:t xml:space="preserve">    -enthusiastic</w:t>
                            </w:r>
                            <w:r>
                              <w:rPr>
                                <w:sz w:val="20"/>
                              </w:rPr>
                              <w:tab/>
                              <w:t xml:space="preserve">      -patient</w:t>
                            </w:r>
                            <w:r>
                              <w:rPr>
                                <w:sz w:val="20"/>
                              </w:rPr>
                              <w:tab/>
                              <w:t xml:space="preserve">   -respectful</w:t>
                            </w:r>
                          </w:p>
                          <w:p w14:paraId="48C3620A" w14:textId="77777777" w:rsidR="003B1EAD" w:rsidRDefault="003B1EAD" w:rsidP="00344AEF">
                            <w:pPr>
                              <w:spacing w:after="0" w:line="240" w:lineRule="auto"/>
                              <w:rPr>
                                <w:sz w:val="20"/>
                              </w:rPr>
                            </w:pPr>
                            <w:r>
                              <w:rPr>
                                <w:sz w:val="20"/>
                              </w:rPr>
                              <w:t>-a good communicator</w:t>
                            </w:r>
                            <w:r>
                              <w:rPr>
                                <w:sz w:val="20"/>
                              </w:rPr>
                              <w:tab/>
                              <w:t>-competent</w:t>
                            </w:r>
                            <w:r>
                              <w:rPr>
                                <w:sz w:val="20"/>
                              </w:rPr>
                              <w:tab/>
                              <w:t>-ethical</w:t>
                            </w:r>
                            <w:r>
                              <w:rPr>
                                <w:sz w:val="20"/>
                              </w:rPr>
                              <w:tab/>
                            </w:r>
                            <w:r>
                              <w:rPr>
                                <w:sz w:val="20"/>
                              </w:rPr>
                              <w:tab/>
                              <w:t xml:space="preserve">    -a good listener      -reflective</w:t>
                            </w:r>
                            <w:r>
                              <w:rPr>
                                <w:sz w:val="20"/>
                              </w:rPr>
                              <w:tab/>
                              <w:t xml:space="preserve">   -dedicated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F236F" id="Text Box 1" o:spid="_x0000_s1027" type="#_x0000_t202" style="position:absolute;margin-left:-.75pt;margin-top:.75pt;width:491.25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">
                <v:textbox>
                  <w:txbxContent>
                    <w:p w14:paraId="50DF1DF5" w14:textId="77777777" w:rsidR="003B1EAD" w:rsidRDefault="003B1EAD" w:rsidP="00344AEF">
                      <w:pPr>
                        <w:spacing w:after="0" w:line="240" w:lineRule="auto"/>
                        <w:rPr>
                          <w:sz w:val="20"/>
                        </w:rPr>
                      </w:pPr>
                      <w:r>
                        <w:rPr>
                          <w:sz w:val="20"/>
                        </w:rPr>
                        <w:t>-knowledgeable</w:t>
                      </w:r>
                      <w:r>
                        <w:rPr>
                          <w:sz w:val="20"/>
                        </w:rPr>
                        <w:tab/>
                      </w:r>
                      <w:r>
                        <w:rPr>
                          <w:sz w:val="20"/>
                        </w:rPr>
                        <w:tab/>
                        <w:t>-prepared</w:t>
                      </w:r>
                      <w:r>
                        <w:rPr>
                          <w:sz w:val="20"/>
                        </w:rPr>
                        <w:tab/>
                        <w:t>-responsible</w:t>
                      </w:r>
                      <w:r>
                        <w:rPr>
                          <w:sz w:val="20"/>
                        </w:rPr>
                        <w:tab/>
                        <w:t xml:space="preserve">    -organized</w:t>
                      </w:r>
                      <w:r>
                        <w:rPr>
                          <w:sz w:val="20"/>
                        </w:rPr>
                        <w:tab/>
                        <w:t xml:space="preserve">      -creative</w:t>
                      </w:r>
                      <w:r>
                        <w:rPr>
                          <w:sz w:val="20"/>
                        </w:rPr>
                        <w:tab/>
                        <w:t xml:space="preserve">   -consistent</w:t>
                      </w:r>
                    </w:p>
                    <w:p w14:paraId="1A8D2888" w14:textId="77777777" w:rsidR="003B1EAD" w:rsidRDefault="003B1EAD" w:rsidP="00344AEF">
                      <w:pPr>
                        <w:spacing w:after="0" w:line="240" w:lineRule="auto"/>
                        <w:rPr>
                          <w:sz w:val="20"/>
                        </w:rPr>
                      </w:pPr>
                      <w:r>
                        <w:rPr>
                          <w:sz w:val="20"/>
                        </w:rPr>
                        <w:t>-positive</w:t>
                      </w:r>
                      <w:r>
                        <w:rPr>
                          <w:sz w:val="20"/>
                        </w:rPr>
                        <w:tab/>
                      </w:r>
                      <w:r>
                        <w:rPr>
                          <w:sz w:val="20"/>
                        </w:rPr>
                        <w:tab/>
                      </w:r>
                      <w:r>
                        <w:rPr>
                          <w:sz w:val="20"/>
                        </w:rPr>
                        <w:tab/>
                        <w:t>-caring</w:t>
                      </w:r>
                      <w:r>
                        <w:rPr>
                          <w:sz w:val="20"/>
                        </w:rPr>
                        <w:tab/>
                      </w:r>
                      <w:r>
                        <w:rPr>
                          <w:sz w:val="20"/>
                        </w:rPr>
                        <w:tab/>
                        <w:t>-motivated</w:t>
                      </w:r>
                      <w:r>
                        <w:rPr>
                          <w:sz w:val="20"/>
                        </w:rPr>
                        <w:tab/>
                        <w:t xml:space="preserve">    -open-minded</w:t>
                      </w:r>
                      <w:r>
                        <w:rPr>
                          <w:sz w:val="20"/>
                        </w:rPr>
                        <w:tab/>
                        <w:t xml:space="preserve">      -fair</w:t>
                      </w:r>
                      <w:r>
                        <w:rPr>
                          <w:sz w:val="20"/>
                        </w:rPr>
                        <w:tab/>
                      </w:r>
                      <w:r>
                        <w:rPr>
                          <w:sz w:val="20"/>
                        </w:rPr>
                        <w:tab/>
                        <w:t xml:space="preserve">   -collaborative</w:t>
                      </w:r>
                    </w:p>
                    <w:p w14:paraId="3458ABCB" w14:textId="77777777" w:rsidR="003B1EAD" w:rsidRDefault="003B1EAD" w:rsidP="00344AEF">
                      <w:pPr>
                        <w:spacing w:after="0" w:line="240" w:lineRule="auto"/>
                        <w:rPr>
                          <w:sz w:val="20"/>
                        </w:rPr>
                      </w:pPr>
                      <w:r>
                        <w:rPr>
                          <w:sz w:val="20"/>
                        </w:rPr>
                        <w:t>-understanding</w:t>
                      </w:r>
                      <w:r>
                        <w:rPr>
                          <w:sz w:val="20"/>
                        </w:rPr>
                        <w:tab/>
                      </w:r>
                      <w:r>
                        <w:rPr>
                          <w:sz w:val="20"/>
                        </w:rPr>
                        <w:tab/>
                        <w:t>-flexible</w:t>
                      </w:r>
                      <w:r>
                        <w:rPr>
                          <w:sz w:val="20"/>
                        </w:rPr>
                        <w:tab/>
                      </w:r>
                      <w:r>
                        <w:rPr>
                          <w:sz w:val="20"/>
                        </w:rPr>
                        <w:tab/>
                        <w:t>-innovative</w:t>
                      </w:r>
                      <w:r>
                        <w:rPr>
                          <w:sz w:val="20"/>
                        </w:rPr>
                        <w:tab/>
                        <w:t xml:space="preserve">    -enthusiastic</w:t>
                      </w:r>
                      <w:r>
                        <w:rPr>
                          <w:sz w:val="20"/>
                        </w:rPr>
                        <w:tab/>
                        <w:t xml:space="preserve">      -patient</w:t>
                      </w:r>
                      <w:r>
                        <w:rPr>
                          <w:sz w:val="20"/>
                        </w:rPr>
                        <w:tab/>
                        <w:t xml:space="preserve">   -respectful</w:t>
                      </w:r>
                    </w:p>
                    <w:p w14:paraId="48C3620A" w14:textId="77777777" w:rsidR="003B1EAD" w:rsidRDefault="003B1EAD" w:rsidP="00344AEF">
                      <w:pPr>
                        <w:spacing w:after="0" w:line="240" w:lineRule="auto"/>
                        <w:rPr>
                          <w:sz w:val="20"/>
                        </w:rPr>
                      </w:pPr>
                      <w:r>
                        <w:rPr>
                          <w:sz w:val="20"/>
                        </w:rPr>
                        <w:t>-a good communicator</w:t>
                      </w:r>
                      <w:r>
                        <w:rPr>
                          <w:sz w:val="20"/>
                        </w:rPr>
                        <w:tab/>
                        <w:t>-competent</w:t>
                      </w:r>
                      <w:r>
                        <w:rPr>
                          <w:sz w:val="20"/>
                        </w:rPr>
                        <w:tab/>
                        <w:t>-ethical</w:t>
                      </w:r>
                      <w:r>
                        <w:rPr>
                          <w:sz w:val="20"/>
                        </w:rPr>
                        <w:tab/>
                      </w:r>
                      <w:r>
                        <w:rPr>
                          <w:sz w:val="20"/>
                        </w:rPr>
                        <w:tab/>
                        <w:t xml:space="preserve">    -a good listener      -reflective</w:t>
                      </w:r>
                      <w:r>
                        <w:rPr>
                          <w:sz w:val="20"/>
                        </w:rPr>
                        <w:tab/>
                        <w:t xml:space="preserve">   -dedicated</w:t>
                      </w:r>
                    </w:p>
                  </w:txbxContent>
                </v:textbox>
              </v:shape>
            </w:pict>
          </mc:Fallback>
        </mc:AlternateContent>
      </w:r>
    </w:p>
    <w:p w14:paraId="739B11C8" w14:textId="77777777" w:rsidR="00344AEF" w:rsidRPr="00344AEF" w:rsidRDefault="00344AEF" w:rsidP="00296FA7">
      <w:pPr>
        <w:spacing w:after="0" w:line="240" w:lineRule="auto"/>
        <w:rPr>
          <w:sz w:val="20"/>
          <w:szCs w:val="20"/>
        </w:rPr>
      </w:pPr>
    </w:p>
    <w:p w14:paraId="1F061993" w14:textId="77777777" w:rsidR="00344AEF" w:rsidRPr="00344AEF" w:rsidRDefault="00344AEF" w:rsidP="00296FA7">
      <w:pPr>
        <w:spacing w:after="0" w:line="240" w:lineRule="auto"/>
        <w:rPr>
          <w:sz w:val="20"/>
          <w:szCs w:val="20"/>
        </w:rPr>
      </w:pPr>
    </w:p>
    <w:p w14:paraId="480FCFE1" w14:textId="77777777" w:rsidR="00344AEF" w:rsidRPr="00344AEF" w:rsidRDefault="00344AEF" w:rsidP="00296FA7">
      <w:pPr>
        <w:spacing w:after="0" w:line="240" w:lineRule="auto"/>
        <w:rPr>
          <w:sz w:val="20"/>
          <w:szCs w:val="20"/>
        </w:rPr>
      </w:pPr>
    </w:p>
    <w:p w14:paraId="21A6BC6A" w14:textId="77777777" w:rsidR="00344AEF" w:rsidRPr="00344AEF" w:rsidRDefault="00344AEF" w:rsidP="00296FA7">
      <w:pPr>
        <w:spacing w:after="0" w:line="240" w:lineRule="auto"/>
        <w:rPr>
          <w:sz w:val="20"/>
          <w:szCs w:val="20"/>
        </w:rPr>
      </w:pPr>
    </w:p>
    <w:p w14:paraId="1496E189" w14:textId="77777777" w:rsidR="00344AEF" w:rsidRPr="00344AEF" w:rsidRDefault="00344AEF" w:rsidP="00296FA7">
      <w:pPr>
        <w:spacing w:after="0" w:line="240" w:lineRule="auto"/>
        <w:rPr>
          <w:sz w:val="20"/>
          <w:szCs w:val="20"/>
        </w:rPr>
      </w:pPr>
    </w:p>
    <w:p w14:paraId="7B5712FE" w14:textId="77777777" w:rsidR="00344AEF" w:rsidRPr="00344AEF" w:rsidRDefault="00344AEF" w:rsidP="00296FA7">
      <w:pPr>
        <w:spacing w:after="0" w:line="240" w:lineRule="auto"/>
        <w:rPr>
          <w:sz w:val="20"/>
          <w:szCs w:val="20"/>
        </w:rPr>
      </w:pPr>
      <w:r w:rsidRPr="00344AEF">
        <w:rPr>
          <w:sz w:val="20"/>
          <w:szCs w:val="20"/>
        </w:rPr>
        <w:t>All teachers are in a position to be among the most influential adults in the lives of many individuals – students and colleagues. Prospective teachers see themselves as professionals starting with their first course in education. Professional dispositions are increasingly evident during the time an individual is preparing to enter the classroom.</w:t>
      </w:r>
    </w:p>
    <w:p w14:paraId="56808C63" w14:textId="77777777" w:rsidR="00344AEF" w:rsidRPr="00344AEF" w:rsidRDefault="00344AEF" w:rsidP="00296FA7">
      <w:pPr>
        <w:spacing w:after="0" w:line="240" w:lineRule="auto"/>
        <w:rPr>
          <w:sz w:val="20"/>
          <w:szCs w:val="20"/>
        </w:rPr>
      </w:pPr>
    </w:p>
    <w:p w14:paraId="1C96A462" w14:textId="77777777" w:rsidR="00344AEF" w:rsidRPr="00344AEF" w:rsidRDefault="00344AEF" w:rsidP="00296FA7">
      <w:pPr>
        <w:spacing w:after="0" w:line="240" w:lineRule="auto"/>
        <w:rPr>
          <w:sz w:val="20"/>
          <w:szCs w:val="20"/>
        </w:rPr>
      </w:pPr>
      <w:r w:rsidRPr="00344AEF">
        <w:rPr>
          <w:sz w:val="20"/>
          <w:szCs w:val="20"/>
        </w:rPr>
        <w:t xml:space="preserve">A number of </w:t>
      </w:r>
      <w:r w:rsidRPr="00344AEF">
        <w:rPr>
          <w:sz w:val="20"/>
          <w:szCs w:val="20"/>
          <w:u w:val="single"/>
        </w:rPr>
        <w:t>professional behaviors</w:t>
      </w:r>
      <w:r w:rsidRPr="00344AEF">
        <w:rPr>
          <w:sz w:val="20"/>
          <w:szCs w:val="20"/>
        </w:rPr>
        <w:t xml:space="preserve"> suggest an individual will perform well in the school setting and will emerge as a teacher leader. These behaviors include, but are not limited to:</w:t>
      </w:r>
    </w:p>
    <w:p w14:paraId="5A2D0516" w14:textId="77777777" w:rsidR="00344AEF" w:rsidRPr="00344AEF" w:rsidRDefault="00344AEF" w:rsidP="00344AEF">
      <w:pPr>
        <w:spacing w:after="0" w:line="240" w:lineRule="auto"/>
        <w:rPr>
          <w:sz w:val="20"/>
          <w:szCs w:val="20"/>
        </w:rPr>
      </w:pPr>
    </w:p>
    <w:p w14:paraId="0C2913C2"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consistent class attendance</w:t>
      </w:r>
    </w:p>
    <w:p w14:paraId="1EE7A922"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active class and field experience participation</w:t>
      </w:r>
    </w:p>
    <w:p w14:paraId="385044E9"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maintenance of professional confidentiality</w:t>
      </w:r>
    </w:p>
    <w:p w14:paraId="7A706406"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prompt completion of all assignments</w:t>
      </w:r>
    </w:p>
    <w:p w14:paraId="44BA4206"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engagement in a variety of related field experiences</w:t>
      </w:r>
    </w:p>
    <w:p w14:paraId="3883C628"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sensitivity to diversity and exceptionality</w:t>
      </w:r>
    </w:p>
    <w:p w14:paraId="3255CE8A"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knowledge of education-related issues and research</w:t>
      </w:r>
    </w:p>
    <w:p w14:paraId="7E7D868B" w14:textId="0BBD4C6E"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 xml:space="preserve">demonstration of knowledge of community, state, national and international events and their impact on the </w:t>
      </w:r>
      <w:r w:rsidR="005E24E5">
        <w:rPr>
          <w:sz w:val="20"/>
          <w:szCs w:val="20"/>
        </w:rPr>
        <w:t xml:space="preserve">     </w:t>
      </w:r>
      <w:r w:rsidR="005E24E5">
        <w:rPr>
          <w:sz w:val="20"/>
          <w:szCs w:val="20"/>
        </w:rPr>
        <w:tab/>
      </w:r>
      <w:r w:rsidRPr="00344AEF">
        <w:rPr>
          <w:sz w:val="20"/>
          <w:szCs w:val="20"/>
        </w:rPr>
        <w:t>field of education</w:t>
      </w:r>
    </w:p>
    <w:p w14:paraId="309F798F"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building collegiality and contributing to group tasks</w:t>
      </w:r>
    </w:p>
    <w:p w14:paraId="71072E8D"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involvement in professional organizations and activities</w:t>
      </w:r>
    </w:p>
    <w:p w14:paraId="3B91BBA1"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adherence to state, local, and national laws and school regulations</w:t>
      </w:r>
    </w:p>
    <w:p w14:paraId="60D7D23F"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appreciation for a range of world views</w:t>
      </w:r>
    </w:p>
    <w:p w14:paraId="52A9B505" w14:textId="77777777" w:rsidR="00344AEF" w:rsidRPr="00344AEF" w:rsidRDefault="00344AEF" w:rsidP="00344AEF">
      <w:pPr>
        <w:spacing w:after="0" w:line="240" w:lineRule="auto"/>
        <w:rPr>
          <w:sz w:val="20"/>
          <w:szCs w:val="20"/>
        </w:rPr>
      </w:pPr>
      <w:r w:rsidRPr="00344AEF">
        <w:rPr>
          <w:rFonts w:ascii="Wingdings" w:hAnsi="Wingdings"/>
          <w:sz w:val="20"/>
          <w:szCs w:val="20"/>
        </w:rPr>
        <w:t></w:t>
      </w:r>
      <w:r w:rsidRPr="00344AEF">
        <w:rPr>
          <w:rFonts w:ascii="Wingdings" w:hAnsi="Wingdings"/>
          <w:sz w:val="20"/>
          <w:szCs w:val="20"/>
        </w:rPr>
        <w:t></w:t>
      </w:r>
      <w:r w:rsidRPr="00344AEF">
        <w:rPr>
          <w:sz w:val="20"/>
          <w:szCs w:val="20"/>
        </w:rPr>
        <w:t>demonstration of knowledge and enthusiasm in working with a range of diverse learners</w:t>
      </w:r>
    </w:p>
    <w:p w14:paraId="53925D80" w14:textId="77777777" w:rsidR="00344AEF" w:rsidRPr="00344AEF" w:rsidRDefault="00344AEF" w:rsidP="00344AEF">
      <w:pPr>
        <w:spacing w:after="0" w:line="240" w:lineRule="auto"/>
        <w:rPr>
          <w:sz w:val="20"/>
          <w:szCs w:val="20"/>
        </w:rPr>
      </w:pPr>
    </w:p>
    <w:p w14:paraId="3119EBCA" w14:textId="77777777" w:rsidR="00344AEF" w:rsidRPr="00344AEF" w:rsidRDefault="00344AEF" w:rsidP="00344AEF">
      <w:pPr>
        <w:spacing w:after="0" w:line="240" w:lineRule="auto"/>
        <w:rPr>
          <w:sz w:val="20"/>
          <w:szCs w:val="20"/>
        </w:rPr>
      </w:pPr>
      <w:r w:rsidRPr="00344AEF">
        <w:rPr>
          <w:sz w:val="20"/>
          <w:szCs w:val="20"/>
        </w:rPr>
        <w:t>The College of Education has instituted an ongoing, formal assessment process by which field experience cooperating teachers, university supervisors, and the University of Findlay faculty provide feedback to individuals in these areas of knowledge, skills, and dispositions.</w:t>
      </w:r>
    </w:p>
    <w:p w14:paraId="4A777AA0" w14:textId="77777777" w:rsidR="00344AEF" w:rsidRPr="00344AEF" w:rsidRDefault="00344AEF" w:rsidP="00344AEF">
      <w:pPr>
        <w:spacing w:after="0" w:line="240" w:lineRule="auto"/>
        <w:rPr>
          <w:sz w:val="20"/>
          <w:szCs w:val="20"/>
        </w:rPr>
      </w:pPr>
    </w:p>
    <w:p w14:paraId="64A82896" w14:textId="0741EB42" w:rsidR="00344AEF" w:rsidRPr="00344AEF" w:rsidRDefault="00344AEF" w:rsidP="00344AEF">
      <w:pPr>
        <w:pStyle w:val="s5"/>
        <w:spacing w:before="0" w:beforeAutospacing="0" w:after="0" w:afterAutospacing="0"/>
        <w:rPr>
          <w:color w:val="000000"/>
          <w:sz w:val="20"/>
          <w:szCs w:val="20"/>
        </w:rPr>
      </w:pPr>
      <w:r w:rsidRPr="00344AEF">
        <w:rPr>
          <w:rStyle w:val="s6"/>
          <w:color w:val="000000"/>
          <w:sz w:val="20"/>
          <w:szCs w:val="20"/>
        </w:rPr>
        <w:t>As I enter into the profession of education, I</w:t>
      </w:r>
      <w:r w:rsidRPr="00344AEF">
        <w:rPr>
          <w:rStyle w:val="apple-converted-space"/>
          <w:color w:val="000000"/>
          <w:sz w:val="20"/>
          <w:szCs w:val="20"/>
        </w:rPr>
        <w:t> </w:t>
      </w:r>
      <w:r w:rsidRPr="00344AEF">
        <w:rPr>
          <w:rStyle w:val="s6"/>
          <w:color w:val="000000"/>
          <w:sz w:val="20"/>
          <w:szCs w:val="20"/>
        </w:rPr>
        <w:t>commit to exercise sound professional judgment; to uphold personal and professional integrity; and to conduct myself in a competent, trustworthy, and law-abiding manner.</w:t>
      </w:r>
    </w:p>
    <w:p w14:paraId="2229E1E1"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am committed</w:t>
      </w:r>
      <w:r w:rsidRPr="00344AEF">
        <w:rPr>
          <w:rStyle w:val="apple-converted-space"/>
          <w:color w:val="000000"/>
          <w:sz w:val="20"/>
          <w:szCs w:val="20"/>
        </w:rPr>
        <w:t> </w:t>
      </w:r>
      <w:r w:rsidRPr="00344AEF">
        <w:rPr>
          <w:rStyle w:val="s6"/>
          <w:color w:val="000000"/>
          <w:sz w:val="20"/>
          <w:szCs w:val="20"/>
        </w:rPr>
        <w:t>to continually reflect upon my practices and provide a safe and caring classroom, appropriate lessons, and multiple opportunities for my students to become engaged as responsible citizens in their rapidly changing global communities.</w:t>
      </w:r>
    </w:p>
    <w:p w14:paraId="3BCB30FB"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am committed</w:t>
      </w:r>
      <w:r w:rsidRPr="00344AEF">
        <w:rPr>
          <w:rStyle w:val="apple-converted-space"/>
          <w:color w:val="000000"/>
          <w:sz w:val="20"/>
          <w:szCs w:val="20"/>
        </w:rPr>
        <w:t> </w:t>
      </w:r>
      <w:r w:rsidRPr="00344AEF">
        <w:rPr>
          <w:rStyle w:val="s6"/>
          <w:color w:val="000000"/>
          <w:sz w:val="20"/>
          <w:szCs w:val="20"/>
        </w:rPr>
        <w:t>to engage in lifelong learning to equip my students for meaningful lives and productive careers.</w:t>
      </w:r>
    </w:p>
    <w:p w14:paraId="7D22E885" w14:textId="77777777" w:rsidR="00344AEF" w:rsidRPr="00344AEF" w:rsidRDefault="00344AEF" w:rsidP="00344AEF">
      <w:pPr>
        <w:pStyle w:val="s5"/>
        <w:spacing w:before="0" w:beforeAutospacing="0" w:after="0" w:afterAutospacing="0"/>
        <w:rPr>
          <w:color w:val="000000"/>
          <w:sz w:val="20"/>
          <w:szCs w:val="20"/>
        </w:rPr>
      </w:pPr>
      <w:r w:rsidRPr="00344AEF">
        <w:rPr>
          <w:rStyle w:val="s7"/>
          <w:b/>
          <w:bCs/>
          <w:color w:val="000000"/>
          <w:sz w:val="20"/>
          <w:szCs w:val="20"/>
        </w:rPr>
        <w:t>I promise</w:t>
      </w:r>
      <w:r w:rsidRPr="00344AEF">
        <w:rPr>
          <w:rStyle w:val="apple-converted-space"/>
          <w:color w:val="000000"/>
          <w:sz w:val="20"/>
          <w:szCs w:val="20"/>
        </w:rPr>
        <w:t> </w:t>
      </w:r>
      <w:r w:rsidRPr="00344AEF">
        <w:rPr>
          <w:rStyle w:val="s6"/>
          <w:color w:val="000000"/>
          <w:sz w:val="20"/>
          <w:szCs w:val="20"/>
        </w:rPr>
        <w:t>to do no harm to children and to respect, protect, and nurture the dignity, worth and unique potential of each student.</w:t>
      </w:r>
    </w:p>
    <w:p w14:paraId="29A3FBE9" w14:textId="06EB03F1" w:rsidR="00344AEF" w:rsidRDefault="00344AEF" w:rsidP="00296FA7">
      <w:pPr>
        <w:pStyle w:val="s5"/>
        <w:spacing w:before="0" w:beforeAutospacing="0" w:after="0" w:afterAutospacing="0"/>
        <w:rPr>
          <w:rStyle w:val="s6"/>
          <w:color w:val="000000"/>
          <w:sz w:val="20"/>
          <w:szCs w:val="20"/>
        </w:rPr>
      </w:pPr>
      <w:r w:rsidRPr="00344AEF">
        <w:rPr>
          <w:rStyle w:val="s7"/>
          <w:b/>
          <w:bCs/>
          <w:color w:val="000000"/>
          <w:sz w:val="20"/>
          <w:szCs w:val="20"/>
        </w:rPr>
        <w:t>I promise</w:t>
      </w:r>
      <w:r w:rsidRPr="00344AEF">
        <w:rPr>
          <w:rStyle w:val="apple-converted-space"/>
          <w:color w:val="000000"/>
          <w:sz w:val="20"/>
          <w:szCs w:val="20"/>
        </w:rPr>
        <w:t> </w:t>
      </w:r>
      <w:r w:rsidRPr="00344AEF">
        <w:rPr>
          <w:rStyle w:val="s6"/>
          <w:color w:val="000000"/>
          <w:sz w:val="20"/>
          <w:szCs w:val="20"/>
        </w:rPr>
        <w:t>to do what is right and best for the safety and well-being of my students.</w:t>
      </w:r>
    </w:p>
    <w:p w14:paraId="0102FA8A" w14:textId="77777777" w:rsidR="008960A9" w:rsidRDefault="008960A9" w:rsidP="00296FA7">
      <w:pPr>
        <w:pStyle w:val="s5"/>
        <w:spacing w:before="0" w:beforeAutospacing="0" w:after="0" w:afterAutospacing="0"/>
        <w:rPr>
          <w:rStyle w:val="s6"/>
          <w:color w:val="000000"/>
          <w:sz w:val="20"/>
          <w:szCs w:val="20"/>
        </w:rPr>
      </w:pPr>
    </w:p>
    <w:p w14:paraId="5560F89D" w14:textId="77777777" w:rsidR="008960A9" w:rsidRPr="00296FA7" w:rsidRDefault="008960A9" w:rsidP="00296FA7">
      <w:pPr>
        <w:pStyle w:val="s5"/>
        <w:spacing w:before="0" w:beforeAutospacing="0" w:after="0" w:afterAutospacing="0"/>
        <w:rPr>
          <w:color w:val="000000"/>
          <w:sz w:val="20"/>
          <w:szCs w:val="20"/>
        </w:rPr>
      </w:pPr>
    </w:p>
    <w:p w14:paraId="0A7C40B2" w14:textId="77777777" w:rsidR="008960A9" w:rsidRPr="00F26F50" w:rsidRDefault="008960A9" w:rsidP="008960A9">
      <w:pPr>
        <w:spacing w:after="0"/>
        <w:jc w:val="center"/>
        <w:rPr>
          <w:b/>
          <w:bCs/>
          <w:sz w:val="24"/>
          <w:szCs w:val="24"/>
          <w:u w:val="single"/>
        </w:rPr>
      </w:pPr>
      <w:bookmarkStart w:id="28" w:name="_Toc121478446"/>
      <w:r>
        <w:rPr>
          <w:b/>
          <w:bCs/>
          <w:sz w:val="24"/>
          <w:szCs w:val="24"/>
          <w:u w:val="single"/>
        </w:rPr>
        <w:lastRenderedPageBreak/>
        <w:t>Core Performance</w:t>
      </w:r>
      <w:r w:rsidRPr="006C5258">
        <w:rPr>
          <w:b/>
          <w:bCs/>
          <w:sz w:val="24"/>
          <w:szCs w:val="24"/>
          <w:u w:val="single"/>
        </w:rPr>
        <w:t xml:space="preserve"> Standards:</w:t>
      </w:r>
    </w:p>
    <w:p w14:paraId="5BCAAC0D" w14:textId="77777777" w:rsidR="008960A9" w:rsidRDefault="008960A9" w:rsidP="008960A9">
      <w:pPr>
        <w:spacing w:line="240" w:lineRule="auto"/>
      </w:pPr>
    </w:p>
    <w:p w14:paraId="09376231" w14:textId="77777777" w:rsidR="008960A9" w:rsidRPr="00F26F50" w:rsidRDefault="008960A9" w:rsidP="008960A9">
      <w:pPr>
        <w:spacing w:line="240" w:lineRule="auto"/>
      </w:pPr>
      <w:r w:rsidRPr="00F26F50">
        <w:t xml:space="preserve">To be successful in the Education field, students should be aware that the ability to meet the following standards is continuously assessed. Many of these skills cannot be objectively assessed in the college classroom setting. Therefore, evaluation of performance in field experiences will be utilized to assess student’s performance as it relates to behavioral and social attributes in the PK-12 environment. Students in the Education program need to demonstrate the abilities and skills in the following domains. Students must be able to independently, </w:t>
      </w:r>
      <w:r w:rsidRPr="00F26F50">
        <w:rPr>
          <w:i/>
          <w:iCs/>
        </w:rPr>
        <w:t xml:space="preserve">with or without accommodation, </w:t>
      </w:r>
      <w:r w:rsidRPr="00F26F50">
        <w:t xml:space="preserve">meet the following core performance standards: </w:t>
      </w:r>
    </w:p>
    <w:p w14:paraId="2CBEA1C2" w14:textId="77777777" w:rsidR="008960A9" w:rsidRPr="006C5258" w:rsidRDefault="008960A9" w:rsidP="008960A9">
      <w:pPr>
        <w:spacing w:line="240" w:lineRule="auto"/>
        <w:rPr>
          <w:sz w:val="24"/>
          <w:szCs w:val="24"/>
        </w:rPr>
      </w:pPr>
      <w:r w:rsidRPr="006C5258">
        <w:rPr>
          <w:b/>
          <w:bCs/>
          <w:sz w:val="24"/>
          <w:szCs w:val="24"/>
          <w:u w:val="single"/>
        </w:rPr>
        <w:t>Observation:</w:t>
      </w:r>
      <w:r w:rsidRPr="006C5258">
        <w:rPr>
          <w:sz w:val="24"/>
          <w:szCs w:val="24"/>
        </w:rPr>
        <w:t xml:space="preserve">  </w:t>
      </w:r>
      <w:r w:rsidRPr="00F26F50">
        <w:t>Actively participate in observation, evaluation, and application of appropriate educational techniques to the classroom setting.</w:t>
      </w:r>
      <w:r w:rsidRPr="006C5258">
        <w:rPr>
          <w:sz w:val="24"/>
          <w:szCs w:val="24"/>
        </w:rPr>
        <w:t xml:space="preserve"> </w:t>
      </w:r>
    </w:p>
    <w:p w14:paraId="28504C8B" w14:textId="77777777" w:rsidR="008960A9" w:rsidRPr="006C5258" w:rsidRDefault="008960A9" w:rsidP="008960A9">
      <w:pPr>
        <w:spacing w:line="240" w:lineRule="auto"/>
        <w:rPr>
          <w:sz w:val="24"/>
          <w:szCs w:val="24"/>
        </w:rPr>
      </w:pPr>
      <w:r w:rsidRPr="006C5258">
        <w:rPr>
          <w:b/>
          <w:bCs/>
          <w:sz w:val="24"/>
          <w:szCs w:val="24"/>
          <w:u w:val="single"/>
        </w:rPr>
        <w:t>Communication skills:</w:t>
      </w:r>
      <w:r w:rsidRPr="006C5258">
        <w:rPr>
          <w:sz w:val="24"/>
          <w:szCs w:val="24"/>
        </w:rPr>
        <w:t xml:space="preserve">  </w:t>
      </w:r>
      <w:r w:rsidRPr="00F26F50">
        <w:t>Use verbal and written communication skills effectively and sensitively with students, parents and colleagues, including individuals from different cultural and social backgrounds and in stressful situations; this includes, but is not limited to the ability to establish rapport with others and communicate judgements and information effectively.</w:t>
      </w:r>
      <w:r w:rsidRPr="006C5258">
        <w:rPr>
          <w:sz w:val="24"/>
          <w:szCs w:val="24"/>
        </w:rPr>
        <w:t xml:space="preserve"> </w:t>
      </w:r>
    </w:p>
    <w:p w14:paraId="2B954BC3" w14:textId="77777777" w:rsidR="008960A9" w:rsidRPr="006C5258" w:rsidRDefault="008960A9" w:rsidP="008960A9">
      <w:pPr>
        <w:spacing w:line="240" w:lineRule="auto"/>
        <w:rPr>
          <w:sz w:val="24"/>
          <w:szCs w:val="24"/>
        </w:rPr>
      </w:pPr>
      <w:r w:rsidRPr="006C5258">
        <w:rPr>
          <w:b/>
          <w:bCs/>
          <w:sz w:val="24"/>
          <w:szCs w:val="24"/>
          <w:u w:val="single"/>
        </w:rPr>
        <w:t>Intellectual, Conceptual, Integrative and Quantitative Abilities:</w:t>
      </w:r>
      <w:r w:rsidRPr="006C5258">
        <w:rPr>
          <w:b/>
          <w:bCs/>
          <w:sz w:val="24"/>
          <w:szCs w:val="24"/>
        </w:rPr>
        <w:t xml:space="preserve"> </w:t>
      </w:r>
      <w:r w:rsidRPr="006C5258">
        <w:rPr>
          <w:sz w:val="24"/>
          <w:szCs w:val="24"/>
        </w:rPr>
        <w:t xml:space="preserve"> </w:t>
      </w:r>
      <w:r w:rsidRPr="00F26F50">
        <w:t>Use problem solving, critical reasoning, technology appropriate for the level of the learners, and evaluation to meet the needs of students in the classroom. Including the ability to react to events decisively, effectively, and without prior planning.</w:t>
      </w:r>
      <w:r w:rsidRPr="006C5258">
        <w:rPr>
          <w:sz w:val="24"/>
          <w:szCs w:val="24"/>
        </w:rPr>
        <w:t xml:space="preserve"> </w:t>
      </w:r>
    </w:p>
    <w:p w14:paraId="19883476" w14:textId="77777777" w:rsidR="008960A9" w:rsidRPr="006C5258" w:rsidRDefault="008960A9" w:rsidP="008960A9">
      <w:pPr>
        <w:spacing w:line="240" w:lineRule="auto"/>
        <w:rPr>
          <w:sz w:val="24"/>
          <w:szCs w:val="24"/>
        </w:rPr>
      </w:pPr>
      <w:r w:rsidRPr="006C5258">
        <w:rPr>
          <w:b/>
          <w:bCs/>
          <w:sz w:val="24"/>
          <w:szCs w:val="24"/>
          <w:u w:val="single"/>
        </w:rPr>
        <w:t>Behavioral and Social Attributes:</w:t>
      </w:r>
      <w:r w:rsidRPr="00F26F50">
        <w:t xml:space="preserve"> Throughout field experiences, student teachers must demonstrate appropriate self-awareness to allow them to practice and function in a variety of situations requiring good judgement and ethical decision-making. Behave with integrity, respect, compassion, tolerance and acceptance of others during interactions with peers, faculty and other members of the community at all times.  Demonstrate flexibility regarding the demands of the curriculum and manage disruptions in and outside of the classroom.</w:t>
      </w:r>
      <w:r w:rsidRPr="006C5258">
        <w:rPr>
          <w:sz w:val="24"/>
          <w:szCs w:val="24"/>
        </w:rPr>
        <w:t xml:space="preserve"> </w:t>
      </w:r>
    </w:p>
    <w:p w14:paraId="19514453" w14:textId="77777777" w:rsidR="008960A9" w:rsidRPr="006C5258" w:rsidRDefault="008960A9" w:rsidP="008960A9">
      <w:pPr>
        <w:spacing w:line="240" w:lineRule="auto"/>
        <w:rPr>
          <w:sz w:val="24"/>
          <w:szCs w:val="24"/>
        </w:rPr>
      </w:pPr>
      <w:r w:rsidRPr="2D8A3786">
        <w:rPr>
          <w:b/>
          <w:bCs/>
          <w:sz w:val="24"/>
          <w:szCs w:val="24"/>
          <w:u w:val="single"/>
        </w:rPr>
        <w:t>Ethics and Professionalism: Students</w:t>
      </w:r>
      <w:r>
        <w:t xml:space="preserve"> are expected to adhere to ethical standards, exercise sound judgment, and interact with others with compassion, maturity, and respect. Professional development is an ongoing responsibility, and active participation is expected. Additionally, students must maintain a personal appearance and hygiene appropriate for a professional setting at all times.</w:t>
      </w:r>
    </w:p>
    <w:p w14:paraId="5DB6D322" w14:textId="77777777" w:rsidR="008960A9" w:rsidRDefault="008960A9" w:rsidP="008960A9">
      <w:pPr>
        <w:jc w:val="center"/>
        <w:rPr>
          <w:b/>
          <w:bCs/>
          <w:sz w:val="24"/>
          <w:szCs w:val="24"/>
          <w:u w:val="single"/>
        </w:rPr>
      </w:pPr>
      <w:r w:rsidRPr="006C5258">
        <w:rPr>
          <w:b/>
          <w:bCs/>
          <w:sz w:val="24"/>
          <w:szCs w:val="24"/>
          <w:u w:val="single"/>
        </w:rPr>
        <w:t>Request for Accommodations:</w:t>
      </w:r>
    </w:p>
    <w:p w14:paraId="49CE94EB" w14:textId="77777777" w:rsidR="008960A9" w:rsidRDefault="008960A9" w:rsidP="008960A9">
      <w:pPr>
        <w:spacing w:line="240" w:lineRule="auto"/>
        <w:rPr>
          <w:sz w:val="24"/>
          <w:szCs w:val="24"/>
        </w:rPr>
      </w:pPr>
      <w:r>
        <w:t xml:space="preserve">Students with disabilities are welcome to request appropriate accommodation(s) through The Office of Disability Services (345 Old Main, 419-434-5532).   The University will provide reasonable accommodations if it does not fundamentally alter the nature of the program and does not pose undue hardship such as those that cause a significant expense, difficulty or are unduly disruptive to the education process.   Reasonable accommodations will be considered on a case-by-case basis for individuals who meet eligibility under applicable statutes.   A student seeking accommodations may do so by contacting The Office of Disability Services.   The appropriate accommodation will be discussed and evaluated through the Office of Disability Services.  If the accommodation is </w:t>
      </w:r>
      <w:r w:rsidRPr="2D8A3786">
        <w:rPr>
          <w:u w:val="single"/>
        </w:rPr>
        <w:t xml:space="preserve">not considered reasonable, </w:t>
      </w:r>
      <w:r>
        <w:t xml:space="preserve">the student may not be able to complete all components of the program. </w:t>
      </w:r>
    </w:p>
    <w:p w14:paraId="7605AE2A" w14:textId="78D699E6" w:rsidR="00296FA7" w:rsidRPr="00296FA7" w:rsidRDefault="00296FA7" w:rsidP="00296FA7">
      <w:pPr>
        <w:pStyle w:val="Heading1"/>
        <w:spacing w:line="360" w:lineRule="auto"/>
        <w:rPr>
          <w:rFonts w:ascii="Times New Roman" w:hAnsi="Times New Roman" w:cs="Times New Roman"/>
          <w:b/>
          <w:color w:val="auto"/>
          <w:sz w:val="28"/>
          <w:szCs w:val="28"/>
        </w:rPr>
      </w:pPr>
      <w:r w:rsidRPr="00296FA7">
        <w:rPr>
          <w:rFonts w:ascii="Times New Roman" w:hAnsi="Times New Roman" w:cs="Times New Roman"/>
          <w:b/>
          <w:color w:val="auto"/>
          <w:sz w:val="28"/>
          <w:szCs w:val="28"/>
        </w:rPr>
        <w:lastRenderedPageBreak/>
        <w:t>Evaluation of Field Experience Performance and Placement Files</w:t>
      </w:r>
      <w:bookmarkEnd w:id="28"/>
    </w:p>
    <w:p w14:paraId="3691A041" w14:textId="11FA0B2B" w:rsidR="00296FA7" w:rsidRPr="0091424E" w:rsidRDefault="00296FA7" w:rsidP="00296FA7">
      <w:pPr>
        <w:pStyle w:val="PlainText"/>
        <w:rPr>
          <w:rFonts w:ascii="Times New Roman" w:hAnsi="Times New Roman"/>
        </w:rPr>
      </w:pPr>
      <w:r w:rsidRPr="0091424E">
        <w:rPr>
          <w:rFonts w:ascii="Times New Roman" w:hAnsi="Times New Roman"/>
          <w:u w:val="single"/>
        </w:rPr>
        <w:t xml:space="preserve">From the </w:t>
      </w:r>
      <w:r>
        <w:rPr>
          <w:rFonts w:ascii="Times New Roman" w:hAnsi="Times New Roman"/>
          <w:u w:val="single"/>
        </w:rPr>
        <w:t xml:space="preserve">Cooperating </w:t>
      </w:r>
      <w:r w:rsidRPr="0091424E">
        <w:rPr>
          <w:rFonts w:ascii="Times New Roman" w:hAnsi="Times New Roman"/>
          <w:u w:val="single"/>
        </w:rPr>
        <w:t>Teacher:</w:t>
      </w:r>
      <w:r w:rsidRPr="0091424E">
        <w:rPr>
          <w:rFonts w:ascii="Times New Roman" w:hAnsi="Times New Roman"/>
        </w:rPr>
        <w:t xml:space="preserve">  Mid-term (for student teachers) and final evaluations are required. A mid-term form is included in this handbook and the final evaluation must be submitted.</w:t>
      </w:r>
    </w:p>
    <w:p w14:paraId="0BBD9E6E" w14:textId="323F02AB" w:rsidR="00296FA7" w:rsidRPr="0091424E" w:rsidRDefault="00296FA7" w:rsidP="00296FA7">
      <w:pPr>
        <w:pStyle w:val="PlainText"/>
        <w:rPr>
          <w:rFonts w:ascii="Times New Roman" w:hAnsi="Times New Roman"/>
        </w:rPr>
      </w:pPr>
      <w:r w:rsidRPr="0091424E">
        <w:rPr>
          <w:rFonts w:ascii="Times New Roman" w:hAnsi="Times New Roman"/>
          <w:u w:val="single"/>
        </w:rPr>
        <w:t>From the University Supervisor:</w:t>
      </w:r>
      <w:r w:rsidRPr="0091424E">
        <w:rPr>
          <w:rFonts w:ascii="Times New Roman" w:hAnsi="Times New Roman"/>
        </w:rPr>
        <w:t xml:space="preserve"> Mid-term (for student teachers) and final evaluations are required.  Final evaluations must be submitted</w:t>
      </w:r>
      <w:r w:rsidR="005E24E5">
        <w:rPr>
          <w:rFonts w:ascii="Times New Roman" w:hAnsi="Times New Roman"/>
        </w:rPr>
        <w:t xml:space="preserve"> on-line</w:t>
      </w:r>
      <w:r w:rsidRPr="0091424E">
        <w:rPr>
          <w:rFonts w:ascii="Times New Roman" w:hAnsi="Times New Roman"/>
        </w:rPr>
        <w:t>. The university supervisor reports to the Director about supervisory visits.</w:t>
      </w:r>
      <w:r w:rsidRPr="0091424E">
        <w:rPr>
          <w:rFonts w:ascii="Times New Roman" w:hAnsi="Times New Roman"/>
          <w:color w:val="F79646"/>
        </w:rPr>
        <w:t xml:space="preserve"> </w:t>
      </w:r>
      <w:r w:rsidRPr="0091424E">
        <w:rPr>
          <w:rFonts w:ascii="Times New Roman" w:hAnsi="Times New Roman"/>
        </w:rPr>
        <w:t>Personal conferences between the university supervisors and the Director serve to heighten awareness of the progress of teacher education student teachers.</w:t>
      </w:r>
    </w:p>
    <w:p w14:paraId="04739A03" w14:textId="77777777" w:rsidR="00296FA7" w:rsidRPr="0091424E" w:rsidRDefault="00296FA7" w:rsidP="00296FA7">
      <w:pPr>
        <w:pStyle w:val="PlainText"/>
        <w:rPr>
          <w:rFonts w:ascii="Times New Roman" w:hAnsi="Times New Roman"/>
        </w:rPr>
      </w:pPr>
    </w:p>
    <w:p w14:paraId="61E81378" w14:textId="77777777" w:rsidR="00296FA7" w:rsidRPr="0091424E" w:rsidRDefault="00296FA7" w:rsidP="00296FA7">
      <w:pPr>
        <w:pStyle w:val="PlainText"/>
        <w:rPr>
          <w:rFonts w:ascii="Times New Roman" w:hAnsi="Times New Roman"/>
        </w:rPr>
      </w:pPr>
      <w:r w:rsidRPr="0091424E">
        <w:rPr>
          <w:rFonts w:ascii="Times New Roman" w:hAnsi="Times New Roman"/>
        </w:rPr>
        <w:t xml:space="preserve">The Family Education Rights and Privacy Act of 1974 (Public Law 93-380) became effective November 19, 1974.  Therefore, student teachers will have the opportunity to request evaluations be placed in their Placement File or withheld from it.  This will apply to those signed and submitted by the classroom </w:t>
      </w:r>
      <w:r>
        <w:rPr>
          <w:rFonts w:ascii="Times New Roman" w:hAnsi="Times New Roman"/>
        </w:rPr>
        <w:t>cooperating teacher</w:t>
      </w:r>
      <w:r w:rsidRPr="0091424E">
        <w:rPr>
          <w:rFonts w:ascii="Times New Roman" w:hAnsi="Times New Roman"/>
        </w:rPr>
        <w:t xml:space="preserve"> and the university supervisor.</w:t>
      </w:r>
    </w:p>
    <w:p w14:paraId="1F3FCD25" w14:textId="77777777" w:rsidR="00296FA7" w:rsidRPr="0091424E" w:rsidRDefault="00296FA7" w:rsidP="00296FA7">
      <w:pPr>
        <w:pStyle w:val="PlainText"/>
        <w:rPr>
          <w:rFonts w:ascii="Times New Roman" w:hAnsi="Times New Roman"/>
        </w:rPr>
      </w:pPr>
    </w:p>
    <w:p w14:paraId="6DADC327" w14:textId="77777777" w:rsidR="00296FA7" w:rsidRDefault="00296FA7" w:rsidP="00296FA7">
      <w:pPr>
        <w:pStyle w:val="PlainText"/>
        <w:rPr>
          <w:rFonts w:ascii="Times New Roman" w:hAnsi="Times New Roman"/>
        </w:rPr>
      </w:pPr>
      <w:r w:rsidRPr="0091424E">
        <w:rPr>
          <w:rFonts w:ascii="Times New Roman" w:hAnsi="Times New Roman"/>
        </w:rPr>
        <w:t xml:space="preserve">It is suggested the student teacher request a letter of recommendation or a reference from the </w:t>
      </w:r>
      <w:r>
        <w:rPr>
          <w:rFonts w:ascii="Times New Roman" w:hAnsi="Times New Roman"/>
        </w:rPr>
        <w:t xml:space="preserve">cooperating </w:t>
      </w:r>
      <w:r w:rsidRPr="0091424E">
        <w:rPr>
          <w:rFonts w:ascii="Times New Roman" w:hAnsi="Times New Roman"/>
        </w:rPr>
        <w:t xml:space="preserve">teacher. Prospective employers will probably be influenced more by this recommendation than by any other.  The Family Rights and Privacy Act allow student teachers to select who shall contribute to their placement files. </w:t>
      </w:r>
    </w:p>
    <w:p w14:paraId="3E24B0A5" w14:textId="77777777" w:rsidR="00296FA7" w:rsidRDefault="00296FA7" w:rsidP="00296FA7">
      <w:pPr>
        <w:pStyle w:val="PlainText"/>
        <w:rPr>
          <w:rFonts w:ascii="Times New Roman" w:hAnsi="Times New Roman"/>
        </w:rPr>
      </w:pPr>
    </w:p>
    <w:p w14:paraId="20997EFD" w14:textId="3CF2A4D1" w:rsidR="00296FA7" w:rsidRDefault="00296FA7" w:rsidP="00296FA7">
      <w:pPr>
        <w:pStyle w:val="PlainText"/>
        <w:rPr>
          <w:rFonts w:ascii="Times New Roman" w:hAnsi="Times New Roman"/>
        </w:rPr>
      </w:pPr>
      <w:r w:rsidRPr="0091424E">
        <w:rPr>
          <w:rFonts w:ascii="Times New Roman" w:hAnsi="Times New Roman"/>
        </w:rPr>
        <w:t xml:space="preserve">Nothing can be placed in these files without their permission. Therefore, student teachers must take the initiative to request the </w:t>
      </w:r>
      <w:r>
        <w:rPr>
          <w:rFonts w:ascii="Times New Roman" w:hAnsi="Times New Roman"/>
        </w:rPr>
        <w:t>cooperating teacher</w:t>
      </w:r>
      <w:r w:rsidRPr="0091424E">
        <w:rPr>
          <w:rFonts w:ascii="Times New Roman" w:hAnsi="Times New Roman"/>
        </w:rPr>
        <w:t xml:space="preserve"> and/or the University supervisor submit a reference form (provided by the Career Planning and Placement Center).</w:t>
      </w:r>
    </w:p>
    <w:p w14:paraId="43A9AE9B" w14:textId="5F9C517D" w:rsidR="00A94935" w:rsidRDefault="00A94935" w:rsidP="00296FA7">
      <w:pPr>
        <w:pStyle w:val="PlainText"/>
        <w:rPr>
          <w:rFonts w:ascii="Times New Roman" w:hAnsi="Times New Roman"/>
        </w:rPr>
      </w:pPr>
    </w:p>
    <w:p w14:paraId="3FEAAFE2" w14:textId="77777777" w:rsidR="00A94935" w:rsidRPr="00A94935" w:rsidRDefault="00A94935" w:rsidP="00A94935">
      <w:pPr>
        <w:pStyle w:val="Heading1"/>
        <w:rPr>
          <w:rFonts w:ascii="Times New Roman" w:hAnsi="Times New Roman" w:cs="Times New Roman"/>
          <w:b/>
          <w:color w:val="auto"/>
          <w:sz w:val="28"/>
          <w:szCs w:val="28"/>
        </w:rPr>
      </w:pPr>
      <w:bookmarkStart w:id="29" w:name="_Toc121478447"/>
      <w:r w:rsidRPr="00A94935">
        <w:rPr>
          <w:rFonts w:ascii="Times New Roman" w:hAnsi="Times New Roman" w:cs="Times New Roman"/>
          <w:b/>
          <w:color w:val="auto"/>
          <w:sz w:val="28"/>
          <w:szCs w:val="28"/>
        </w:rPr>
        <w:t>Forms to Help Field Experience Students in the Classroom</w:t>
      </w:r>
      <w:bookmarkEnd w:id="29"/>
    </w:p>
    <w:p w14:paraId="296A3703" w14:textId="77777777" w:rsidR="00A94935" w:rsidRPr="0091424E" w:rsidRDefault="00A94935" w:rsidP="00A94935">
      <w:pPr>
        <w:pStyle w:val="Heading2"/>
        <w:rPr>
          <w:rFonts w:ascii="Times New Roman" w:hAnsi="Times New Roman"/>
          <w:sz w:val="24"/>
          <w:szCs w:val="24"/>
        </w:rPr>
      </w:pPr>
      <w:bookmarkStart w:id="30" w:name="_Toc121478448"/>
      <w:r>
        <w:rPr>
          <w:rFonts w:ascii="Times New Roman" w:hAnsi="Times New Roman"/>
          <w:sz w:val="24"/>
          <w:szCs w:val="24"/>
        </w:rPr>
        <w:t xml:space="preserve">COE </w:t>
      </w:r>
      <w:r w:rsidRPr="0091424E">
        <w:rPr>
          <w:rFonts w:ascii="Times New Roman" w:hAnsi="Times New Roman"/>
          <w:sz w:val="24"/>
          <w:szCs w:val="24"/>
        </w:rPr>
        <w:t>Lesson Plan Format:</w:t>
      </w:r>
      <w:bookmarkEnd w:id="30"/>
    </w:p>
    <w:p w14:paraId="46180EEE" w14:textId="77777777" w:rsidR="00A94935" w:rsidRDefault="00A94935" w:rsidP="00296FA7">
      <w:pPr>
        <w:pStyle w:val="PlainText"/>
        <w:rPr>
          <w:rFonts w:ascii="Times New Roman" w:hAnsi="Times New Roman"/>
        </w:rPr>
      </w:pPr>
      <w:r>
        <w:rPr>
          <w:rFonts w:ascii="Times New Roman" w:hAnsi="Times New Roman"/>
        </w:rPr>
        <w:t>The lesson plan template, professional development log sheet, application for student teaching, and personal data sheet can be found at:</w:t>
      </w:r>
    </w:p>
    <w:p w14:paraId="0AEF18CE" w14:textId="69993250" w:rsidR="00A94935" w:rsidRPr="0091424E" w:rsidRDefault="003B1EAD" w:rsidP="00A94935">
      <w:pPr>
        <w:pStyle w:val="PlainText"/>
        <w:jc w:val="center"/>
        <w:rPr>
          <w:rFonts w:ascii="Times New Roman" w:hAnsi="Times New Roman"/>
        </w:rPr>
      </w:pPr>
      <w:hyperlink r:id="rId24" w:history="1">
        <w:r w:rsidR="00A94935" w:rsidRPr="005F660F">
          <w:rPr>
            <w:rStyle w:val="Hyperlink"/>
            <w:rFonts w:ascii="Times New Roman" w:hAnsi="Times New Roman"/>
          </w:rPr>
          <w:t>https://www.findlay.edu/intranet/colleges/education/student-teachers</w:t>
        </w:r>
      </w:hyperlink>
    </w:p>
    <w:p w14:paraId="5F0EC6EB" w14:textId="6697F8F7" w:rsidR="00296FA7" w:rsidRDefault="00296FA7" w:rsidP="00344AEF">
      <w:pPr>
        <w:spacing w:after="0" w:line="240" w:lineRule="auto"/>
        <w:rPr>
          <w:sz w:val="20"/>
        </w:rPr>
      </w:pPr>
    </w:p>
    <w:p w14:paraId="6F370E71" w14:textId="2E3208C7" w:rsidR="00B136E8" w:rsidRDefault="00B136E8" w:rsidP="00344AEF">
      <w:pPr>
        <w:spacing w:after="0" w:line="240" w:lineRule="auto"/>
        <w:rPr>
          <w:sz w:val="20"/>
        </w:rPr>
      </w:pPr>
    </w:p>
    <w:p w14:paraId="50877A5B" w14:textId="1607EA97" w:rsidR="00B136E8" w:rsidRDefault="00B136E8" w:rsidP="00344AEF">
      <w:pPr>
        <w:spacing w:after="0" w:line="240" w:lineRule="auto"/>
        <w:rPr>
          <w:sz w:val="20"/>
        </w:rPr>
      </w:pPr>
    </w:p>
    <w:p w14:paraId="48BF6564" w14:textId="78564C2A" w:rsidR="00B136E8" w:rsidRDefault="00B136E8" w:rsidP="00344AEF">
      <w:pPr>
        <w:spacing w:after="0" w:line="240" w:lineRule="auto"/>
        <w:rPr>
          <w:sz w:val="20"/>
        </w:rPr>
      </w:pPr>
    </w:p>
    <w:p w14:paraId="21B4D601" w14:textId="7DE3C570" w:rsidR="00B136E8" w:rsidRDefault="00B136E8" w:rsidP="00344AEF">
      <w:pPr>
        <w:spacing w:after="0" w:line="240" w:lineRule="auto"/>
        <w:rPr>
          <w:sz w:val="20"/>
        </w:rPr>
      </w:pPr>
    </w:p>
    <w:p w14:paraId="261A5B8A" w14:textId="28AC6B68" w:rsidR="00B136E8" w:rsidRDefault="00B136E8" w:rsidP="00344AEF">
      <w:pPr>
        <w:spacing w:after="0" w:line="240" w:lineRule="auto"/>
        <w:rPr>
          <w:sz w:val="20"/>
        </w:rPr>
      </w:pPr>
    </w:p>
    <w:p w14:paraId="79A14028" w14:textId="00476572" w:rsidR="00B136E8" w:rsidRDefault="00B136E8" w:rsidP="00344AEF">
      <w:pPr>
        <w:spacing w:after="0" w:line="240" w:lineRule="auto"/>
        <w:rPr>
          <w:sz w:val="20"/>
        </w:rPr>
      </w:pPr>
    </w:p>
    <w:p w14:paraId="4E0B832E" w14:textId="15AB7D5E" w:rsidR="00B136E8" w:rsidRDefault="00B136E8" w:rsidP="00344AEF">
      <w:pPr>
        <w:spacing w:after="0" w:line="240" w:lineRule="auto"/>
        <w:rPr>
          <w:sz w:val="20"/>
        </w:rPr>
      </w:pPr>
    </w:p>
    <w:p w14:paraId="6EF54A99" w14:textId="36562DF7" w:rsidR="00B136E8" w:rsidRDefault="00B136E8" w:rsidP="00344AEF">
      <w:pPr>
        <w:spacing w:after="0" w:line="240" w:lineRule="auto"/>
        <w:rPr>
          <w:sz w:val="20"/>
        </w:rPr>
      </w:pPr>
    </w:p>
    <w:p w14:paraId="232E4063" w14:textId="4068DFC5" w:rsidR="005E24E5" w:rsidRDefault="005E24E5" w:rsidP="00344AEF">
      <w:pPr>
        <w:spacing w:after="0" w:line="240" w:lineRule="auto"/>
        <w:rPr>
          <w:sz w:val="20"/>
        </w:rPr>
      </w:pPr>
    </w:p>
    <w:p w14:paraId="125D5F30" w14:textId="77777777" w:rsidR="005E24E5" w:rsidRDefault="005E24E5" w:rsidP="00344AEF">
      <w:pPr>
        <w:spacing w:after="0" w:line="240" w:lineRule="auto"/>
        <w:rPr>
          <w:sz w:val="20"/>
        </w:rPr>
      </w:pPr>
    </w:p>
    <w:p w14:paraId="277B0D2F" w14:textId="731161BC" w:rsidR="00B136E8" w:rsidRDefault="00B136E8" w:rsidP="00344AEF">
      <w:pPr>
        <w:spacing w:after="0" w:line="240" w:lineRule="auto"/>
        <w:rPr>
          <w:sz w:val="20"/>
        </w:rPr>
      </w:pPr>
    </w:p>
    <w:p w14:paraId="7CDF5ACF" w14:textId="2D522D1F" w:rsidR="00B136E8" w:rsidRDefault="00B136E8" w:rsidP="00344AEF">
      <w:pPr>
        <w:spacing w:after="0" w:line="240" w:lineRule="auto"/>
        <w:rPr>
          <w:sz w:val="20"/>
        </w:rPr>
      </w:pPr>
    </w:p>
    <w:p w14:paraId="4499C5F8" w14:textId="154CF30B" w:rsidR="00B136E8" w:rsidRDefault="00B136E8" w:rsidP="00344AEF">
      <w:pPr>
        <w:spacing w:after="0" w:line="240" w:lineRule="auto"/>
        <w:rPr>
          <w:sz w:val="20"/>
        </w:rPr>
      </w:pPr>
    </w:p>
    <w:p w14:paraId="44149AA1" w14:textId="77777777" w:rsidR="00B136E8" w:rsidRDefault="00B136E8" w:rsidP="00344AEF">
      <w:pPr>
        <w:spacing w:after="0" w:line="240" w:lineRule="auto"/>
        <w:rPr>
          <w:sz w:val="20"/>
        </w:rPr>
      </w:pPr>
    </w:p>
    <w:p w14:paraId="4D45BAFE" w14:textId="77777777" w:rsidR="00A94935" w:rsidRPr="0091424E" w:rsidRDefault="00A94935" w:rsidP="00A94935">
      <w:pPr>
        <w:pStyle w:val="Heading2"/>
        <w:rPr>
          <w:rFonts w:ascii="Times New Roman" w:hAnsi="Times New Roman"/>
          <w:sz w:val="24"/>
          <w:szCs w:val="24"/>
        </w:rPr>
      </w:pPr>
      <w:bookmarkStart w:id="31" w:name="_Toc121478449"/>
      <w:r w:rsidRPr="0091424E">
        <w:rPr>
          <w:rFonts w:ascii="Times New Roman" w:hAnsi="Times New Roman"/>
          <w:sz w:val="24"/>
          <w:szCs w:val="24"/>
        </w:rPr>
        <w:lastRenderedPageBreak/>
        <w:t>Release Form</w:t>
      </w:r>
      <w:bookmarkEnd w:id="31"/>
    </w:p>
    <w:p w14:paraId="07237380" w14:textId="77777777" w:rsidR="00A94935" w:rsidRPr="0091424E" w:rsidRDefault="00A94935" w:rsidP="00A94935">
      <w:pPr>
        <w:pStyle w:val="PlainText"/>
        <w:rPr>
          <w:rFonts w:ascii="Times New Roman" w:hAnsi="Times New Roman"/>
        </w:rPr>
      </w:pPr>
      <w:r w:rsidRPr="0091424E">
        <w:rPr>
          <w:rFonts w:ascii="Times New Roman" w:hAnsi="Times New Roman"/>
        </w:rPr>
        <w:t>Parental permission is required to include a child in the activities that are taped.  Most schools have their own.  A sample release form follows if needed.</w:t>
      </w:r>
    </w:p>
    <w:p w14:paraId="7612A514" w14:textId="77777777" w:rsidR="00A94935" w:rsidRPr="0091424E" w:rsidRDefault="00A94935" w:rsidP="00A94935">
      <w:pPr>
        <w:pStyle w:val="PlainText"/>
        <w:rPr>
          <w:rFonts w:ascii="Times New Roman" w:hAnsi="Times New Roman"/>
        </w:rPr>
      </w:pPr>
    </w:p>
    <w:p w14:paraId="4453D738" w14:textId="77777777" w:rsidR="00A94935" w:rsidRPr="0091424E" w:rsidRDefault="00A94935" w:rsidP="00A94935">
      <w:pPr>
        <w:pStyle w:val="PlainText"/>
        <w:rPr>
          <w:rFonts w:ascii="Times New Roman" w:hAnsi="Times New Roman"/>
        </w:rPr>
      </w:pPr>
    </w:p>
    <w:p w14:paraId="5F7448FF"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Release Agreement</w:t>
      </w:r>
    </w:p>
    <w:p w14:paraId="0B214DAF"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Teacher Education</w:t>
      </w:r>
    </w:p>
    <w:p w14:paraId="17ADED65" w14:textId="77777777" w:rsidR="00A94935" w:rsidRPr="0091424E" w:rsidRDefault="00A94935" w:rsidP="00A94935">
      <w:pPr>
        <w:pStyle w:val="PlainText"/>
        <w:jc w:val="center"/>
        <w:rPr>
          <w:rFonts w:ascii="Times New Roman" w:hAnsi="Times New Roman"/>
          <w:b/>
        </w:rPr>
      </w:pPr>
      <w:r w:rsidRPr="0091424E">
        <w:rPr>
          <w:rFonts w:ascii="Times New Roman" w:hAnsi="Times New Roman"/>
          <w:b/>
        </w:rPr>
        <w:t>University of Findlay</w:t>
      </w:r>
    </w:p>
    <w:p w14:paraId="067905B9" w14:textId="77777777" w:rsidR="00A94935" w:rsidRPr="0091424E" w:rsidRDefault="00A94935" w:rsidP="00A94935">
      <w:pPr>
        <w:pStyle w:val="PlainText"/>
        <w:jc w:val="center"/>
        <w:rPr>
          <w:rFonts w:ascii="Times New Roman" w:hAnsi="Times New Roman"/>
        </w:rPr>
      </w:pPr>
    </w:p>
    <w:p w14:paraId="6BDD4F5D" w14:textId="77777777" w:rsidR="00A94935" w:rsidRPr="0091424E" w:rsidRDefault="00A94935" w:rsidP="00A94935">
      <w:pPr>
        <w:pStyle w:val="PlainText"/>
        <w:jc w:val="center"/>
        <w:rPr>
          <w:rFonts w:ascii="Times New Roman" w:hAnsi="Times New Roman"/>
        </w:rPr>
      </w:pPr>
    </w:p>
    <w:p w14:paraId="243A95BA" w14:textId="77777777" w:rsidR="00A94935" w:rsidRPr="0091424E" w:rsidRDefault="00A94935" w:rsidP="00A94935">
      <w:pPr>
        <w:pStyle w:val="PlainText"/>
        <w:spacing w:line="276" w:lineRule="auto"/>
        <w:rPr>
          <w:rFonts w:ascii="Times New Roman" w:hAnsi="Times New Roman"/>
        </w:rPr>
      </w:pPr>
      <w:r w:rsidRPr="0091424E">
        <w:rPr>
          <w:rFonts w:ascii="Times New Roman" w:hAnsi="Times New Roman"/>
        </w:rPr>
        <w:t>I understand that College of Education is videotaping a University of Findlay student teacher in a classroom in which my child (name)_____________________________________ is participating, and I authorize you to use my child's voice or likenesses in the program, film, or tape.</w:t>
      </w:r>
    </w:p>
    <w:p w14:paraId="768ECC9F" w14:textId="77777777" w:rsidR="00A94935" w:rsidRPr="0091424E" w:rsidRDefault="00A94935" w:rsidP="00A94935">
      <w:pPr>
        <w:pStyle w:val="PlainText"/>
        <w:spacing w:line="276" w:lineRule="auto"/>
        <w:rPr>
          <w:rFonts w:ascii="Times New Roman" w:hAnsi="Times New Roman"/>
        </w:rPr>
      </w:pPr>
      <w:r w:rsidRPr="0091424E">
        <w:rPr>
          <w:rFonts w:ascii="Times New Roman" w:hAnsi="Times New Roman"/>
        </w:rPr>
        <w:t>This program will be used by the student teacher to analyze their teaching.  The student teacher may also decide to use this video as part of their portfolio to show potential employers. Please check the use for which you will give permission.  I expect no monetary compensation from this agreement unless specific written agreements for such compensation are attached at the time of this agreement.  I further release The University of Findlay from any responsibility of liability for the foregoing.</w:t>
      </w:r>
    </w:p>
    <w:p w14:paraId="5F4CD79C" w14:textId="77777777" w:rsidR="00A94935" w:rsidRPr="0091424E" w:rsidRDefault="00A94935" w:rsidP="00A94935">
      <w:pPr>
        <w:pStyle w:val="PlainText"/>
        <w:rPr>
          <w:rFonts w:ascii="Times New Roman" w:hAnsi="Times New Roman"/>
        </w:rPr>
      </w:pPr>
    </w:p>
    <w:p w14:paraId="21F87296" w14:textId="77777777" w:rsidR="00A94935" w:rsidRPr="0091424E" w:rsidRDefault="00A94935" w:rsidP="00A94935">
      <w:pPr>
        <w:pStyle w:val="PlainText"/>
        <w:rPr>
          <w:rFonts w:ascii="Times New Roman" w:hAnsi="Times New Roman"/>
        </w:rPr>
      </w:pPr>
      <w:r w:rsidRPr="0091424E">
        <w:rPr>
          <w:rFonts w:ascii="Times New Roman" w:hAnsi="Times New Roman"/>
        </w:rPr>
        <w:t>Purpose:     ____ Teaching Analysis       ____ Portfolio</w:t>
      </w:r>
    </w:p>
    <w:p w14:paraId="5350A215" w14:textId="77777777" w:rsidR="00A94935" w:rsidRPr="0091424E" w:rsidRDefault="00A94935" w:rsidP="00A94935">
      <w:pPr>
        <w:pStyle w:val="PlainText"/>
        <w:rPr>
          <w:rFonts w:ascii="Times New Roman" w:hAnsi="Times New Roman"/>
        </w:rPr>
      </w:pPr>
    </w:p>
    <w:p w14:paraId="5766E54E" w14:textId="77777777" w:rsidR="00A94935" w:rsidRPr="0091424E" w:rsidRDefault="00A94935" w:rsidP="00A94935">
      <w:pPr>
        <w:pStyle w:val="PlainText"/>
        <w:rPr>
          <w:rFonts w:ascii="Times New Roman" w:hAnsi="Times New Roman"/>
        </w:rPr>
      </w:pPr>
    </w:p>
    <w:p w14:paraId="2177CDD6" w14:textId="7AB8D68C" w:rsidR="00A94935" w:rsidRDefault="00A94935" w:rsidP="00A94935">
      <w:pPr>
        <w:pStyle w:val="PlainText"/>
        <w:ind w:left="-90"/>
        <w:rPr>
          <w:rFonts w:ascii="Times New Roman" w:hAnsi="Times New Roman"/>
        </w:rPr>
      </w:pP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r>
      <w:r w:rsidRPr="0091424E">
        <w:rPr>
          <w:rFonts w:ascii="Times New Roman" w:hAnsi="Times New Roman"/>
        </w:rPr>
        <w:tab/>
        <w:t>_______________________________</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__________________</w:t>
      </w:r>
      <w:r w:rsidRPr="0091424E">
        <w:rPr>
          <w:rFonts w:ascii="Times New Roman" w:hAnsi="Times New Roman"/>
        </w:rPr>
        <w:tab/>
      </w:r>
    </w:p>
    <w:p w14:paraId="59449CF3" w14:textId="236B8362" w:rsidR="00A94935" w:rsidRPr="0091424E" w:rsidRDefault="00A94935" w:rsidP="00A94935">
      <w:pPr>
        <w:pStyle w:val="PlainText"/>
        <w:rPr>
          <w:rFonts w:ascii="Times New Roman" w:hAnsi="Times New Roman"/>
        </w:rPr>
        <w:sectPr w:rsidR="00A94935" w:rsidRPr="0091424E" w:rsidSect="00A94935">
          <w:footerReference w:type="default" r:id="rId25"/>
          <w:footerReference w:type="first" r:id="rId26"/>
          <w:pgSz w:w="12240" w:h="15840" w:code="1"/>
          <w:pgMar w:top="1440" w:right="1440" w:bottom="1440" w:left="1440" w:header="720" w:footer="720" w:gutter="0"/>
          <w:cols w:space="720"/>
          <w:titlePg/>
          <w:docGrid w:linePitch="326"/>
        </w:sectPr>
      </w:pPr>
      <w:r w:rsidRPr="0091424E">
        <w:rPr>
          <w:rFonts w:ascii="Times New Roman" w:hAnsi="Times New Roman"/>
        </w:rPr>
        <w:t>Signature of Parent or Guardian</w:t>
      </w:r>
      <w:r>
        <w:rPr>
          <w:rFonts w:ascii="Times New Roman" w:hAnsi="Times New Roman"/>
        </w:rPr>
        <w:t xml:space="preserve">  </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91424E">
        <w:rPr>
          <w:rFonts w:ascii="Times New Roman" w:hAnsi="Times New Roman"/>
        </w:rPr>
        <w:tab/>
        <w:t>Date</w:t>
      </w:r>
    </w:p>
    <w:p w14:paraId="110C7515" w14:textId="77777777" w:rsidR="00810B98" w:rsidRDefault="00810B98" w:rsidP="00810B98">
      <w:pPr>
        <w:spacing w:after="0"/>
        <w:jc w:val="center"/>
        <w:rPr>
          <w:rFonts w:ascii="Arial" w:hAnsi="Arial" w:cs="Arial"/>
          <w:sz w:val="24"/>
        </w:rPr>
      </w:pPr>
      <w:r>
        <w:rPr>
          <w:rFonts w:ascii="Arial" w:hAnsi="Arial" w:cs="Arial"/>
          <w:sz w:val="24"/>
        </w:rPr>
        <w:lastRenderedPageBreak/>
        <w:t>The University of Findlay</w:t>
      </w:r>
    </w:p>
    <w:p w14:paraId="25F4693E" w14:textId="77777777" w:rsidR="00810B98" w:rsidRDefault="00810B98" w:rsidP="00810B98">
      <w:pPr>
        <w:spacing w:after="0"/>
        <w:jc w:val="center"/>
        <w:rPr>
          <w:rFonts w:ascii="Arial" w:hAnsi="Arial" w:cs="Arial"/>
          <w:sz w:val="24"/>
        </w:rPr>
      </w:pPr>
      <w:r>
        <w:rPr>
          <w:rFonts w:ascii="Arial" w:hAnsi="Arial" w:cs="Arial"/>
          <w:sz w:val="24"/>
        </w:rPr>
        <w:t>Guidelines for Student Teaching</w:t>
      </w:r>
    </w:p>
    <w:p w14:paraId="2C76355C"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Attendance</w:t>
      </w:r>
    </w:p>
    <w:p w14:paraId="4DE9C8FD" w14:textId="77777777" w:rsidR="00810B98" w:rsidRDefault="00810B98" w:rsidP="00810B98">
      <w:pPr>
        <w:spacing w:after="0"/>
        <w:rPr>
          <w:rFonts w:ascii="Times New Roman" w:hAnsi="Times New Roman"/>
          <w:sz w:val="24"/>
        </w:rPr>
      </w:pPr>
      <w:r>
        <w:rPr>
          <w:rFonts w:ascii="Times New Roman" w:hAnsi="Times New Roman"/>
          <w:sz w:val="24"/>
        </w:rPr>
        <w:tab/>
        <w:t xml:space="preserve">Student teachers are responsible for calling the cooperating teacher and the </w:t>
      </w:r>
    </w:p>
    <w:p w14:paraId="1CD05F17" w14:textId="77777777" w:rsidR="00810B98" w:rsidRDefault="00810B98" w:rsidP="00810B98">
      <w:pPr>
        <w:spacing w:after="0"/>
        <w:ind w:firstLine="720"/>
        <w:rPr>
          <w:rFonts w:ascii="Times New Roman" w:hAnsi="Times New Roman"/>
          <w:sz w:val="24"/>
        </w:rPr>
      </w:pPr>
      <w:r>
        <w:rPr>
          <w:rFonts w:ascii="Times New Roman" w:hAnsi="Times New Roman"/>
          <w:sz w:val="24"/>
        </w:rPr>
        <w:t xml:space="preserve">University supervisor on the days they must be absent from the student </w:t>
      </w:r>
    </w:p>
    <w:p w14:paraId="00DCAC48" w14:textId="7DACADD6" w:rsidR="00810B98" w:rsidRDefault="00810B98" w:rsidP="00810B98">
      <w:pPr>
        <w:spacing w:after="0"/>
        <w:ind w:firstLine="720"/>
        <w:rPr>
          <w:rFonts w:ascii="Times New Roman" w:hAnsi="Times New Roman"/>
          <w:sz w:val="24"/>
        </w:rPr>
      </w:pPr>
      <w:r>
        <w:rPr>
          <w:rFonts w:ascii="Times New Roman" w:hAnsi="Times New Roman"/>
          <w:noProof/>
          <w:sz w:val="24"/>
        </w:rPr>
        <w:drawing>
          <wp:anchor distT="0" distB="0" distL="114300" distR="114300" simplePos="0" relativeHeight="251665408" behindDoc="0" locked="0" layoutInCell="1" allowOverlap="1" wp14:anchorId="0633ECB4" wp14:editId="5B30E421">
            <wp:simplePos x="0" y="0"/>
            <wp:positionH relativeFrom="column">
              <wp:posOffset>4676775</wp:posOffset>
            </wp:positionH>
            <wp:positionV relativeFrom="paragraph">
              <wp:posOffset>67310</wp:posOffset>
            </wp:positionV>
            <wp:extent cx="762000" cy="1009650"/>
            <wp:effectExtent l="0" t="0" r="0" b="0"/>
            <wp:wrapNone/>
            <wp:docPr id="4" name="Picture 4" descr="C:\Documents and Settings\holmanc\Local Settings\Temporary Internet Files\Content.IE5\5XOXEH89\MCBD09452_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holmanc\Local Settings\Temporary Internet Files\Content.IE5\5XOXEH89\MCBD09452_0000[1].wm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6200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sz w:val="24"/>
        </w:rPr>
        <w:t xml:space="preserve">teaching assignment. Absences </w:t>
      </w:r>
      <w:r>
        <w:rPr>
          <w:rFonts w:ascii="Times New Roman" w:hAnsi="Times New Roman"/>
          <w:b/>
          <w:sz w:val="24"/>
          <w:u w:val="single"/>
        </w:rPr>
        <w:t>must</w:t>
      </w:r>
      <w:r w:rsidRPr="003B3E53">
        <w:rPr>
          <w:rFonts w:ascii="Times New Roman" w:hAnsi="Times New Roman"/>
          <w:sz w:val="24"/>
        </w:rPr>
        <w:t xml:space="preserve"> be kept to</w:t>
      </w:r>
      <w:r>
        <w:rPr>
          <w:rFonts w:ascii="Times New Roman" w:hAnsi="Times New Roman"/>
          <w:sz w:val="24"/>
        </w:rPr>
        <w:t xml:space="preserve"> a minimum</w:t>
      </w:r>
      <w:r w:rsidRPr="003B3E53">
        <w:rPr>
          <w:rFonts w:ascii="Times New Roman" w:hAnsi="Times New Roman"/>
          <w:sz w:val="24"/>
        </w:rPr>
        <w:t>.</w:t>
      </w:r>
    </w:p>
    <w:p w14:paraId="2CC9FF1A" w14:textId="77777777" w:rsidR="00810B98" w:rsidRPr="003B3E53" w:rsidRDefault="00810B98" w:rsidP="00810B98">
      <w:pPr>
        <w:spacing w:after="0"/>
        <w:ind w:firstLine="720"/>
        <w:rPr>
          <w:rFonts w:ascii="Times New Roman" w:hAnsi="Times New Roman"/>
          <w:sz w:val="24"/>
          <w:u w:val="single"/>
        </w:rPr>
      </w:pPr>
    </w:p>
    <w:p w14:paraId="5C4C6415"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Attending School Functions</w:t>
      </w:r>
    </w:p>
    <w:p w14:paraId="79A86496" w14:textId="77777777" w:rsidR="00810B98" w:rsidRDefault="00810B98" w:rsidP="00810B98">
      <w:pPr>
        <w:spacing w:after="0"/>
        <w:rPr>
          <w:rFonts w:ascii="Times New Roman" w:hAnsi="Times New Roman"/>
          <w:sz w:val="24"/>
        </w:rPr>
      </w:pPr>
      <w:r>
        <w:rPr>
          <w:rFonts w:ascii="Times New Roman" w:hAnsi="Times New Roman"/>
          <w:sz w:val="24"/>
        </w:rPr>
        <w:tab/>
        <w:t>Student teachers are expected to attend school functions.</w:t>
      </w:r>
    </w:p>
    <w:p w14:paraId="4C27C6AD" w14:textId="77777777" w:rsidR="00810B98" w:rsidRPr="003B3E53" w:rsidRDefault="00810B98" w:rsidP="00810B98">
      <w:pPr>
        <w:spacing w:after="0"/>
        <w:rPr>
          <w:rFonts w:ascii="Times New Roman" w:hAnsi="Times New Roman"/>
          <w:sz w:val="24"/>
        </w:rPr>
      </w:pPr>
    </w:p>
    <w:p w14:paraId="2CFDC22D"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Calendar To Be Followed By Student Teacher</w:t>
      </w:r>
    </w:p>
    <w:p w14:paraId="1E0EFE55"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Student teachers will follow the calendar governing the school district in which they are </w:t>
      </w:r>
    </w:p>
    <w:p w14:paraId="403FCF62" w14:textId="77777777" w:rsidR="00810B98" w:rsidRDefault="00810B98" w:rsidP="00810B98">
      <w:pPr>
        <w:spacing w:after="0"/>
        <w:ind w:firstLine="720"/>
        <w:rPr>
          <w:rFonts w:ascii="Times New Roman" w:hAnsi="Times New Roman"/>
          <w:sz w:val="24"/>
        </w:rPr>
      </w:pPr>
      <w:r>
        <w:rPr>
          <w:rFonts w:ascii="Times New Roman" w:hAnsi="Times New Roman"/>
          <w:sz w:val="24"/>
        </w:rPr>
        <w:t xml:space="preserve">assigned, not the University calendar. Even if the University has a break for other </w:t>
      </w:r>
    </w:p>
    <w:p w14:paraId="6B03A789" w14:textId="77777777" w:rsidR="00810B98" w:rsidRDefault="00810B98" w:rsidP="00810B98">
      <w:pPr>
        <w:spacing w:after="0"/>
        <w:ind w:firstLine="720"/>
        <w:rPr>
          <w:rFonts w:ascii="Times New Roman" w:hAnsi="Times New Roman"/>
          <w:sz w:val="24"/>
        </w:rPr>
      </w:pPr>
      <w:r>
        <w:rPr>
          <w:rFonts w:ascii="Times New Roman" w:hAnsi="Times New Roman"/>
          <w:sz w:val="24"/>
        </w:rPr>
        <w:t>students, student teachers must continue in their student teaching assignment.</w:t>
      </w:r>
    </w:p>
    <w:p w14:paraId="063F10CF" w14:textId="77777777" w:rsidR="00810B98" w:rsidRPr="003B3E53" w:rsidRDefault="00810B98" w:rsidP="00810B98">
      <w:pPr>
        <w:spacing w:after="0"/>
        <w:ind w:firstLine="720"/>
        <w:rPr>
          <w:rFonts w:ascii="Times New Roman" w:hAnsi="Times New Roman"/>
          <w:sz w:val="24"/>
        </w:rPr>
      </w:pPr>
    </w:p>
    <w:p w14:paraId="3C74872D"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 xml:space="preserve">Conferences </w:t>
      </w:r>
    </w:p>
    <w:p w14:paraId="5D72A91B"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Cooperating teachers should schedule at least two conferences weekly with the student </w:t>
      </w:r>
    </w:p>
    <w:p w14:paraId="12CE4FE5" w14:textId="77777777" w:rsidR="00810B98" w:rsidRDefault="00810B98" w:rsidP="00810B98">
      <w:pPr>
        <w:spacing w:after="0"/>
        <w:ind w:left="720"/>
        <w:rPr>
          <w:rFonts w:ascii="Times New Roman" w:hAnsi="Times New Roman"/>
          <w:sz w:val="24"/>
        </w:rPr>
      </w:pPr>
      <w:r>
        <w:rPr>
          <w:rFonts w:ascii="Times New Roman" w:hAnsi="Times New Roman"/>
          <w:sz w:val="24"/>
        </w:rPr>
        <w:t>teachers to discuss their progress. During the weekly visit, the supervisor will confer with both the cooperating teacher and student teacher. This may be done separately or together.</w:t>
      </w:r>
    </w:p>
    <w:p w14:paraId="0FDBCAED" w14:textId="77777777" w:rsidR="00810B98" w:rsidRDefault="00810B98" w:rsidP="00810B98">
      <w:pPr>
        <w:spacing w:after="0"/>
        <w:rPr>
          <w:rFonts w:ascii="Times New Roman" w:hAnsi="Times New Roman"/>
          <w:sz w:val="24"/>
        </w:rPr>
      </w:pPr>
    </w:p>
    <w:p w14:paraId="7E04AB8D" w14:textId="77777777" w:rsidR="00810B98" w:rsidRDefault="00810B98" w:rsidP="00810B98">
      <w:pPr>
        <w:spacing w:after="0"/>
        <w:rPr>
          <w:rFonts w:ascii="Times New Roman" w:hAnsi="Times New Roman"/>
          <w:sz w:val="24"/>
        </w:rPr>
      </w:pPr>
      <w:r>
        <w:rPr>
          <w:rFonts w:ascii="Times New Roman" w:hAnsi="Times New Roman"/>
          <w:sz w:val="24"/>
        </w:rPr>
        <w:tab/>
        <w:t xml:space="preserve">The mid-term conference (to discuss the mid-term evaluation) should be arranged as </w:t>
      </w:r>
    </w:p>
    <w:p w14:paraId="14364F0A" w14:textId="77777777" w:rsidR="00810B98" w:rsidRDefault="00810B98" w:rsidP="00810B98">
      <w:pPr>
        <w:spacing w:after="0"/>
        <w:ind w:firstLine="720"/>
        <w:rPr>
          <w:rFonts w:ascii="Times New Roman" w:hAnsi="Times New Roman"/>
          <w:sz w:val="24"/>
        </w:rPr>
      </w:pPr>
      <w:r>
        <w:rPr>
          <w:rFonts w:ascii="Times New Roman" w:hAnsi="Times New Roman"/>
          <w:sz w:val="24"/>
        </w:rPr>
        <w:t>close to the end of the fifth week as possible.</w:t>
      </w:r>
    </w:p>
    <w:p w14:paraId="0282EE34" w14:textId="77777777" w:rsidR="00810B98" w:rsidRDefault="00810B98" w:rsidP="00810B98">
      <w:pPr>
        <w:spacing w:after="0"/>
        <w:ind w:firstLine="720"/>
        <w:rPr>
          <w:rFonts w:ascii="Times New Roman" w:hAnsi="Times New Roman"/>
          <w:sz w:val="24"/>
        </w:rPr>
      </w:pPr>
    </w:p>
    <w:p w14:paraId="73F903E0" w14:textId="77777777" w:rsidR="00810B98" w:rsidRDefault="00810B98" w:rsidP="00810B98">
      <w:pPr>
        <w:spacing w:after="0"/>
        <w:ind w:firstLine="720"/>
        <w:rPr>
          <w:rFonts w:ascii="Times New Roman" w:hAnsi="Times New Roman"/>
          <w:sz w:val="24"/>
        </w:rPr>
      </w:pPr>
      <w:r>
        <w:rPr>
          <w:rFonts w:ascii="Times New Roman" w:hAnsi="Times New Roman"/>
          <w:sz w:val="24"/>
        </w:rPr>
        <w:t xml:space="preserve">Supervisors are available and can quickly arrange to meet when necessary. This is in addition to </w:t>
      </w:r>
      <w:r>
        <w:rPr>
          <w:rFonts w:ascii="Times New Roman" w:hAnsi="Times New Roman"/>
          <w:sz w:val="24"/>
        </w:rPr>
        <w:tab/>
        <w:t xml:space="preserve">their </w:t>
      </w:r>
      <w:r>
        <w:rPr>
          <w:rFonts w:ascii="Times New Roman" w:hAnsi="Times New Roman"/>
          <w:sz w:val="24"/>
        </w:rPr>
        <w:tab/>
        <w:t>weekly visit.</w:t>
      </w:r>
    </w:p>
    <w:p w14:paraId="3316910E" w14:textId="77777777" w:rsidR="00810B98" w:rsidRPr="003B3E53" w:rsidRDefault="00810B98" w:rsidP="00810B98">
      <w:pPr>
        <w:spacing w:after="0"/>
        <w:ind w:firstLine="720"/>
        <w:rPr>
          <w:rFonts w:ascii="Times New Roman" w:hAnsi="Times New Roman"/>
          <w:sz w:val="24"/>
        </w:rPr>
      </w:pPr>
    </w:p>
    <w:p w14:paraId="03C7870E"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Daily Teaching Schedule</w:t>
      </w:r>
    </w:p>
    <w:p w14:paraId="1894C3B5"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A daily teaching schedule must be given to the supervisor before or during the first visit.  </w:t>
      </w:r>
    </w:p>
    <w:p w14:paraId="1E24C342" w14:textId="77777777" w:rsidR="00810B98" w:rsidRDefault="00810B98" w:rsidP="00810B98">
      <w:pPr>
        <w:spacing w:after="0"/>
        <w:ind w:left="720"/>
        <w:rPr>
          <w:rFonts w:ascii="Times New Roman" w:hAnsi="Times New Roman"/>
          <w:sz w:val="24"/>
        </w:rPr>
      </w:pPr>
      <w:r>
        <w:rPr>
          <w:rFonts w:ascii="Times New Roman" w:hAnsi="Times New Roman"/>
          <w:sz w:val="24"/>
        </w:rPr>
        <w:t>In addition to the subjects being taught, be sure to list the times and days for non-classroom activities like recess, study hall, hall duty, lunchroom duty, etc.</w:t>
      </w:r>
    </w:p>
    <w:p w14:paraId="03637FEA" w14:textId="77777777" w:rsidR="00810B98" w:rsidRPr="003B3E53" w:rsidRDefault="00810B98" w:rsidP="00810B98">
      <w:pPr>
        <w:spacing w:after="0"/>
        <w:ind w:left="720"/>
        <w:rPr>
          <w:rFonts w:ascii="Times New Roman" w:hAnsi="Times New Roman"/>
          <w:sz w:val="24"/>
        </w:rPr>
      </w:pPr>
    </w:p>
    <w:p w14:paraId="1B2EEBAF"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Evaluating The Student Teachers</w:t>
      </w:r>
    </w:p>
    <w:p w14:paraId="72144A79" w14:textId="6A522645"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Two formal evaluations using the UF Lesson Plan will be completed by both the cooperating teacher and the supervisor:</w:t>
      </w:r>
    </w:p>
    <w:p w14:paraId="0F7A031D" w14:textId="77777777" w:rsidR="00810B98" w:rsidRDefault="00810B98" w:rsidP="00810B98">
      <w:pPr>
        <w:pStyle w:val="ListParagraph"/>
        <w:numPr>
          <w:ilvl w:val="0"/>
          <w:numId w:val="25"/>
        </w:numPr>
        <w:spacing w:line="276" w:lineRule="auto"/>
      </w:pPr>
      <w:r>
        <w:t xml:space="preserve">Mid-term evaluation </w:t>
      </w:r>
    </w:p>
    <w:p w14:paraId="56D62C73" w14:textId="77777777" w:rsidR="00810B98" w:rsidRDefault="00810B98" w:rsidP="00810B98">
      <w:pPr>
        <w:pStyle w:val="ListParagraph"/>
        <w:numPr>
          <w:ilvl w:val="0"/>
          <w:numId w:val="25"/>
        </w:numPr>
        <w:spacing w:line="276" w:lineRule="auto"/>
      </w:pPr>
      <w:r>
        <w:t>Final evaluation (completed separately by the cooperating teacher and supervisor on-line)</w:t>
      </w:r>
    </w:p>
    <w:p w14:paraId="71742B77" w14:textId="77777777" w:rsidR="00810B98" w:rsidRDefault="00810B98" w:rsidP="00810B98">
      <w:pPr>
        <w:spacing w:after="0"/>
        <w:ind w:left="720"/>
        <w:rPr>
          <w:rFonts w:ascii="Times New Roman" w:hAnsi="Times New Roman"/>
          <w:sz w:val="24"/>
        </w:rPr>
      </w:pPr>
    </w:p>
    <w:p w14:paraId="10B45F75" w14:textId="77777777" w:rsidR="00810B98" w:rsidRPr="00F72D24" w:rsidRDefault="00810B98" w:rsidP="00810B98">
      <w:pPr>
        <w:spacing w:after="0"/>
        <w:ind w:left="720"/>
        <w:rPr>
          <w:rFonts w:ascii="Times New Roman" w:hAnsi="Times New Roman"/>
          <w:sz w:val="24"/>
        </w:rPr>
      </w:pPr>
      <w:r>
        <w:rPr>
          <w:rFonts w:ascii="Times New Roman" w:hAnsi="Times New Roman"/>
          <w:sz w:val="24"/>
        </w:rPr>
        <w:t>It is desirable for the cooperating teacher and the student teacher to have regular conferences in which strengths and weaknesses are discussed, even though a written evaluation is not completed.</w:t>
      </w:r>
    </w:p>
    <w:p w14:paraId="72BEBC48" w14:textId="77777777" w:rsidR="00810B98" w:rsidRPr="00654698" w:rsidRDefault="00810B98" w:rsidP="00810B98">
      <w:pPr>
        <w:spacing w:after="0"/>
        <w:rPr>
          <w:rFonts w:ascii="Times New Roman" w:hAnsi="Times New Roman"/>
          <w:b/>
          <w:smallCaps/>
          <w:sz w:val="24"/>
          <w:u w:val="single"/>
        </w:rPr>
      </w:pPr>
      <w:r>
        <w:rPr>
          <w:rFonts w:ascii="Times New Roman" w:hAnsi="Times New Roman"/>
          <w:smallCaps/>
          <w:sz w:val="24"/>
          <w:u w:val="single"/>
        </w:rPr>
        <w:br w:type="page"/>
      </w:r>
      <w:r w:rsidRPr="00654698">
        <w:rPr>
          <w:rFonts w:ascii="Times New Roman" w:hAnsi="Times New Roman"/>
          <w:b/>
          <w:smallCaps/>
          <w:sz w:val="24"/>
          <w:u w:val="single"/>
        </w:rPr>
        <w:lastRenderedPageBreak/>
        <w:t>Lesson Plans</w:t>
      </w:r>
    </w:p>
    <w:p w14:paraId="1A49F984" w14:textId="77777777" w:rsidR="00810B98" w:rsidRDefault="00810B98" w:rsidP="00810B98">
      <w:pPr>
        <w:spacing w:after="0"/>
        <w:rPr>
          <w:rFonts w:ascii="Times New Roman" w:hAnsi="Times New Roman"/>
          <w:sz w:val="24"/>
        </w:rPr>
      </w:pPr>
      <w:r>
        <w:rPr>
          <w:rFonts w:ascii="Times New Roman" w:hAnsi="Times New Roman"/>
          <w:smallCaps/>
          <w:sz w:val="24"/>
        </w:rPr>
        <w:tab/>
      </w:r>
      <w:r>
        <w:rPr>
          <w:rFonts w:ascii="Times New Roman" w:hAnsi="Times New Roman"/>
          <w:sz w:val="24"/>
        </w:rPr>
        <w:t xml:space="preserve">The student teacher will have lesson plans ready at least one week in advance to allow </w:t>
      </w:r>
    </w:p>
    <w:p w14:paraId="22F5EB09" w14:textId="77777777" w:rsidR="00810B98" w:rsidRDefault="00810B98" w:rsidP="00810B98">
      <w:pPr>
        <w:spacing w:after="0"/>
        <w:ind w:left="720"/>
        <w:rPr>
          <w:rFonts w:ascii="Times New Roman" w:hAnsi="Times New Roman"/>
          <w:sz w:val="24"/>
        </w:rPr>
      </w:pPr>
      <w:r>
        <w:rPr>
          <w:rFonts w:ascii="Times New Roman" w:hAnsi="Times New Roman"/>
          <w:sz w:val="24"/>
        </w:rPr>
        <w:t xml:space="preserve">the cooperating teacher time to suggest changes prior to his/her actually teaching any lessons.  The student teacher should reflect on lessons taught. </w:t>
      </w:r>
    </w:p>
    <w:p w14:paraId="4F4686F2" w14:textId="77777777" w:rsidR="00810B98" w:rsidRDefault="00810B98" w:rsidP="00810B98">
      <w:pPr>
        <w:spacing w:after="0"/>
        <w:ind w:left="720"/>
        <w:rPr>
          <w:rFonts w:ascii="Times New Roman" w:hAnsi="Times New Roman"/>
          <w:sz w:val="24"/>
        </w:rPr>
      </w:pPr>
      <w:r>
        <w:rPr>
          <w:rFonts w:ascii="Times New Roman" w:hAnsi="Times New Roman"/>
          <w:sz w:val="24"/>
        </w:rPr>
        <w:t xml:space="preserve"> </w:t>
      </w:r>
    </w:p>
    <w:p w14:paraId="5FB3C11D" w14:textId="77777777" w:rsidR="00810B98" w:rsidRDefault="00810B98" w:rsidP="00810B98">
      <w:pPr>
        <w:spacing w:after="0"/>
        <w:ind w:left="720"/>
        <w:rPr>
          <w:rFonts w:ascii="Times New Roman" w:hAnsi="Times New Roman"/>
          <w:sz w:val="24"/>
        </w:rPr>
      </w:pPr>
      <w:r>
        <w:rPr>
          <w:rFonts w:ascii="Times New Roman" w:hAnsi="Times New Roman"/>
          <w:sz w:val="24"/>
        </w:rPr>
        <w:t>Initially, lesson plans are to be written in detail. As more subjects and teaching activities are assumed by the student teacher, lesson plans may become less detailed and will eventually take the form used in the cooperating teacher’s lesson plan.</w:t>
      </w:r>
    </w:p>
    <w:p w14:paraId="0E044F27" w14:textId="77777777" w:rsidR="00810B98" w:rsidRPr="00F72D24" w:rsidRDefault="00810B98" w:rsidP="00810B98">
      <w:pPr>
        <w:spacing w:after="0"/>
        <w:ind w:left="720"/>
        <w:rPr>
          <w:rFonts w:ascii="Times New Roman" w:hAnsi="Times New Roman"/>
          <w:sz w:val="24"/>
        </w:rPr>
      </w:pPr>
    </w:p>
    <w:p w14:paraId="565D47EF" w14:textId="77777777" w:rsidR="00810B98" w:rsidRDefault="00810B98" w:rsidP="00810B98">
      <w:pPr>
        <w:spacing w:after="0"/>
        <w:rPr>
          <w:rFonts w:ascii="Times New Roman" w:hAnsi="Times New Roman"/>
          <w:b/>
          <w:smallCaps/>
          <w:sz w:val="24"/>
          <w:u w:val="single"/>
        </w:rPr>
      </w:pPr>
      <w:r>
        <w:rPr>
          <w:rFonts w:ascii="Times New Roman" w:hAnsi="Times New Roman"/>
          <w:b/>
          <w:smallCaps/>
          <w:sz w:val="24"/>
          <w:u w:val="single"/>
        </w:rPr>
        <w:t>Professional Development</w:t>
      </w:r>
    </w:p>
    <w:p w14:paraId="539D8193" w14:textId="77777777" w:rsidR="00810B98" w:rsidRPr="00BF0608" w:rsidRDefault="00810B98" w:rsidP="00810B98">
      <w:pPr>
        <w:spacing w:after="0"/>
        <w:ind w:left="720"/>
        <w:rPr>
          <w:rFonts w:ascii="Times New Roman" w:hAnsi="Times New Roman"/>
          <w:sz w:val="24"/>
        </w:rPr>
      </w:pPr>
      <w:r>
        <w:rPr>
          <w:rFonts w:ascii="Times New Roman" w:hAnsi="Times New Roman"/>
          <w:sz w:val="24"/>
        </w:rPr>
        <w:t xml:space="preserve">During the semester, the student teacher is required to complete a Professional Development Log. This will document a variety of professional growth opportunities. A minimum of ten hours is required. </w:t>
      </w:r>
      <w:bookmarkStart w:id="32" w:name="_Hlk180392023"/>
      <w:r>
        <w:rPr>
          <w:rFonts w:ascii="Times New Roman" w:hAnsi="Times New Roman"/>
          <w:sz w:val="24"/>
        </w:rPr>
        <w:t>Staff meetings, teacher-based team meetings, ETR/IEP meetings, Open Houses, parent-teacher-student conferences, UF seminars, and attending school-related events (concerts, games, PTO meetings) are examples of PD that can be included. Additionally, a reflection of how this relates to future teaching is required. The log will be submitted in Canvas (EDFI591, EDUC463, EDUC472) when complete.</w:t>
      </w:r>
    </w:p>
    <w:bookmarkEnd w:id="32"/>
    <w:p w14:paraId="5C80D7DE" w14:textId="77777777" w:rsidR="00810B98" w:rsidRPr="00F72D24" w:rsidRDefault="00810B98" w:rsidP="00810B98">
      <w:pPr>
        <w:spacing w:after="0"/>
        <w:ind w:left="720"/>
        <w:rPr>
          <w:rFonts w:ascii="Times New Roman" w:hAnsi="Times New Roman"/>
          <w:sz w:val="24"/>
        </w:rPr>
      </w:pPr>
    </w:p>
    <w:p w14:paraId="55E635F7"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 xml:space="preserve">Seminars For Student Teachers </w:t>
      </w:r>
    </w:p>
    <w:p w14:paraId="7BB12828" w14:textId="77777777" w:rsidR="00810B98" w:rsidRDefault="00810B98" w:rsidP="00810B98">
      <w:pPr>
        <w:spacing w:after="0"/>
        <w:ind w:left="720"/>
        <w:rPr>
          <w:rFonts w:ascii="Times New Roman" w:hAnsi="Times New Roman"/>
          <w:sz w:val="24"/>
        </w:rPr>
      </w:pPr>
      <w:r>
        <w:rPr>
          <w:rFonts w:ascii="Times New Roman" w:hAnsi="Times New Roman"/>
          <w:sz w:val="24"/>
        </w:rPr>
        <w:t xml:space="preserve">Student teachers are </w:t>
      </w:r>
      <w:r>
        <w:rPr>
          <w:rFonts w:ascii="Times New Roman" w:hAnsi="Times New Roman"/>
          <w:sz w:val="24"/>
          <w:u w:val="single"/>
        </w:rPr>
        <w:t>required</w:t>
      </w:r>
      <w:r>
        <w:rPr>
          <w:rFonts w:ascii="Times New Roman" w:hAnsi="Times New Roman"/>
          <w:sz w:val="24"/>
        </w:rPr>
        <w:t xml:space="preserve"> to attend three seminars, an evening speaker, and one dinner meeting during the student teaching experience. Dates and on-campus locations for these activities will be given to the candidate at the beginning of the semester, prior to starting student teaching.</w:t>
      </w:r>
    </w:p>
    <w:p w14:paraId="565E8828" w14:textId="77777777" w:rsidR="00810B98" w:rsidRPr="00F72D24" w:rsidRDefault="00810B98" w:rsidP="00810B98">
      <w:pPr>
        <w:spacing w:after="0"/>
        <w:rPr>
          <w:rFonts w:ascii="Times New Roman" w:hAnsi="Times New Roman"/>
          <w:sz w:val="24"/>
        </w:rPr>
      </w:pPr>
    </w:p>
    <w:p w14:paraId="039A49AA" w14:textId="77777777" w:rsidR="00810B98" w:rsidRPr="00654698" w:rsidRDefault="00810B98" w:rsidP="00810B98">
      <w:pPr>
        <w:spacing w:after="0"/>
        <w:rPr>
          <w:rFonts w:ascii="Times New Roman" w:hAnsi="Times New Roman"/>
          <w:b/>
          <w:smallCaps/>
          <w:sz w:val="24"/>
          <w:u w:val="single"/>
        </w:rPr>
      </w:pPr>
      <w:r w:rsidRPr="00654698">
        <w:rPr>
          <w:rFonts w:ascii="Times New Roman" w:hAnsi="Times New Roman"/>
          <w:b/>
          <w:smallCaps/>
          <w:sz w:val="24"/>
          <w:u w:val="single"/>
        </w:rPr>
        <w:t>Preservice Teacher Permit</w:t>
      </w:r>
    </w:p>
    <w:p w14:paraId="5108BE25" w14:textId="75327DF0" w:rsidR="00810B98" w:rsidRDefault="00810B98" w:rsidP="00810B98">
      <w:pPr>
        <w:spacing w:after="0"/>
        <w:ind w:left="720"/>
        <w:rPr>
          <w:rFonts w:ascii="Times New Roman" w:hAnsi="Times New Roman"/>
          <w:sz w:val="24"/>
        </w:rPr>
      </w:pPr>
      <w:r>
        <w:rPr>
          <w:rFonts w:ascii="Times New Roman" w:hAnsi="Times New Roman"/>
          <w:sz w:val="24"/>
        </w:rPr>
        <w:t>Student teachers are</w:t>
      </w:r>
      <w:r w:rsidRPr="00654698">
        <w:rPr>
          <w:rFonts w:ascii="Times New Roman" w:hAnsi="Times New Roman"/>
          <w:sz w:val="24"/>
        </w:rPr>
        <w:t xml:space="preserve"> required</w:t>
      </w:r>
      <w:r>
        <w:rPr>
          <w:rFonts w:ascii="Times New Roman" w:hAnsi="Times New Roman"/>
          <w:sz w:val="24"/>
        </w:rPr>
        <w:t xml:space="preserve"> to hold a Pre-service Teacher Permit. This permit allows student teachers to be compensated when acting as the substitute IN THEIR ASSIGNED PLACEMENT</w:t>
      </w:r>
      <w:r w:rsidR="008F1113">
        <w:rPr>
          <w:rFonts w:ascii="Times New Roman" w:hAnsi="Times New Roman"/>
          <w:sz w:val="24"/>
        </w:rPr>
        <w:t>. Student teachers must follow the district hiring process to be a compensated substitute.</w:t>
      </w:r>
      <w:bookmarkStart w:id="33" w:name="_GoBack"/>
      <w:bookmarkEnd w:id="33"/>
    </w:p>
    <w:p w14:paraId="577384E8" w14:textId="77777777" w:rsidR="00810B98" w:rsidRPr="00654698" w:rsidRDefault="00810B98" w:rsidP="00810B98">
      <w:pPr>
        <w:spacing w:after="0"/>
        <w:rPr>
          <w:rFonts w:ascii="Times New Roman" w:hAnsi="Times New Roman"/>
          <w:b/>
          <w:smallCaps/>
          <w:sz w:val="24"/>
        </w:rPr>
      </w:pPr>
    </w:p>
    <w:p w14:paraId="05BE8E9A" w14:textId="77777777" w:rsidR="00810B98" w:rsidRPr="00654698" w:rsidRDefault="00810B98" w:rsidP="00810B98">
      <w:pPr>
        <w:spacing w:after="0"/>
        <w:rPr>
          <w:rFonts w:ascii="Times New Roman" w:hAnsi="Times New Roman"/>
          <w:b/>
          <w:smallCaps/>
          <w:sz w:val="24"/>
          <w:u w:val="single"/>
        </w:rPr>
      </w:pPr>
      <w:r>
        <w:rPr>
          <w:rFonts w:ascii="Times New Roman" w:hAnsi="Times New Roman"/>
          <w:b/>
          <w:smallCaps/>
          <w:sz w:val="24"/>
          <w:u w:val="single"/>
        </w:rPr>
        <w:t xml:space="preserve">Suggested Sequence </w:t>
      </w:r>
      <w:r w:rsidRPr="00654698">
        <w:rPr>
          <w:rFonts w:ascii="Times New Roman" w:hAnsi="Times New Roman"/>
          <w:b/>
          <w:smallCaps/>
          <w:sz w:val="24"/>
          <w:u w:val="single"/>
        </w:rPr>
        <w:t xml:space="preserve">Student Teachers Taking Over Teaching Responsibilities </w:t>
      </w:r>
    </w:p>
    <w:p w14:paraId="7A716702" w14:textId="77777777" w:rsidR="00810B98" w:rsidRDefault="00810B98" w:rsidP="00810B98">
      <w:pPr>
        <w:spacing w:after="0"/>
        <w:rPr>
          <w:rFonts w:ascii="Times New Roman" w:hAnsi="Times New Roman"/>
          <w:sz w:val="24"/>
        </w:rPr>
      </w:pPr>
      <w:r>
        <w:rPr>
          <w:rFonts w:ascii="Times New Roman" w:hAnsi="Times New Roman"/>
          <w:smallCaps/>
          <w:sz w:val="24"/>
        </w:rPr>
        <w:tab/>
        <w:t>W</w:t>
      </w:r>
      <w:r>
        <w:rPr>
          <w:rFonts w:ascii="Times New Roman" w:hAnsi="Times New Roman"/>
          <w:sz w:val="24"/>
        </w:rPr>
        <w:t>eek 1:</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observation, learning names, incidental </w:t>
      </w:r>
    </w:p>
    <w:p w14:paraId="6B89B95A" w14:textId="77777777" w:rsidR="00810B98" w:rsidRDefault="00810B98" w:rsidP="00810B98">
      <w:pPr>
        <w:spacing w:after="0"/>
        <w:ind w:left="1440" w:firstLine="720"/>
        <w:rPr>
          <w:rFonts w:ascii="Times New Roman" w:hAnsi="Times New Roman"/>
          <w:sz w:val="24"/>
        </w:rPr>
      </w:pPr>
      <w:r>
        <w:rPr>
          <w:rFonts w:ascii="Times New Roman" w:hAnsi="Times New Roman"/>
          <w:sz w:val="24"/>
        </w:rPr>
        <w:t>lessons, bulletin boards, supplemental instruction etc.</w:t>
      </w:r>
    </w:p>
    <w:p w14:paraId="1D9894D4" w14:textId="77777777" w:rsidR="00810B98" w:rsidRDefault="00810B98" w:rsidP="00810B98">
      <w:pPr>
        <w:spacing w:after="0"/>
        <w:rPr>
          <w:rFonts w:ascii="Times New Roman" w:hAnsi="Times New Roman"/>
          <w:sz w:val="24"/>
        </w:rPr>
      </w:pPr>
      <w:r>
        <w:rPr>
          <w:rFonts w:ascii="Times New Roman" w:hAnsi="Times New Roman"/>
          <w:sz w:val="24"/>
        </w:rPr>
        <w:tab/>
        <w:t>Week 2:</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at least one subject and/or class period. </w:t>
      </w:r>
    </w:p>
    <w:p w14:paraId="0192487C" w14:textId="77777777" w:rsidR="00810B98" w:rsidRDefault="00810B98" w:rsidP="00810B98">
      <w:pPr>
        <w:spacing w:after="0"/>
        <w:rPr>
          <w:rFonts w:ascii="Times New Roman" w:hAnsi="Times New Roman"/>
          <w:sz w:val="24"/>
        </w:rPr>
      </w:pPr>
      <w:r>
        <w:rPr>
          <w:rFonts w:ascii="Times New Roman" w:hAnsi="Times New Roman"/>
          <w:sz w:val="24"/>
        </w:rPr>
        <w:tab/>
      </w:r>
      <w:r>
        <w:rPr>
          <w:rFonts w:ascii="Times New Roman" w:hAnsi="Times New Roman"/>
          <w:sz w:val="24"/>
        </w:rPr>
        <w:tab/>
      </w:r>
      <w:r>
        <w:rPr>
          <w:rFonts w:ascii="Times New Roman" w:hAnsi="Times New Roman"/>
          <w:sz w:val="24"/>
        </w:rPr>
        <w:tab/>
        <w:t>Co-teaching encouraged.</w:t>
      </w:r>
    </w:p>
    <w:p w14:paraId="63F36AC0" w14:textId="77777777" w:rsidR="00810B98" w:rsidRDefault="00810B98" w:rsidP="00810B98">
      <w:pPr>
        <w:spacing w:after="0"/>
        <w:rPr>
          <w:rFonts w:ascii="Times New Roman" w:hAnsi="Times New Roman"/>
          <w:sz w:val="24"/>
        </w:rPr>
      </w:pPr>
      <w:r>
        <w:rPr>
          <w:rFonts w:ascii="Times New Roman" w:hAnsi="Times New Roman"/>
          <w:sz w:val="24"/>
        </w:rPr>
        <w:tab/>
        <w:t>Week 3-4:</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 half-day of teaching activities.</w:t>
      </w:r>
    </w:p>
    <w:p w14:paraId="0C534050" w14:textId="77777777" w:rsidR="00810B98" w:rsidRDefault="00810B98" w:rsidP="00810B98">
      <w:pPr>
        <w:spacing w:after="0"/>
        <w:rPr>
          <w:rFonts w:ascii="Times New Roman" w:hAnsi="Times New Roman"/>
          <w:sz w:val="24"/>
        </w:rPr>
      </w:pPr>
      <w:r>
        <w:rPr>
          <w:rFonts w:ascii="Times New Roman" w:hAnsi="Times New Roman"/>
          <w:sz w:val="24"/>
        </w:rPr>
        <w:tab/>
        <w:t>Week 4-5:</w:t>
      </w:r>
      <w:r>
        <w:rPr>
          <w:rFonts w:ascii="Times New Roman" w:hAnsi="Times New Roman"/>
          <w:sz w:val="24"/>
        </w:rPr>
        <w:tab/>
      </w:r>
      <w:r>
        <w:rPr>
          <w:rFonts w:ascii="Times New Roman" w:hAnsi="Times New Roman"/>
          <w:b/>
          <w:sz w:val="24"/>
          <w:u w:val="single"/>
        </w:rPr>
        <w:t>Minimum</w:t>
      </w:r>
      <w:r>
        <w:rPr>
          <w:rFonts w:ascii="Times New Roman" w:hAnsi="Times New Roman"/>
          <w:sz w:val="24"/>
        </w:rPr>
        <w:t xml:space="preserve"> – responsible for all teaching activities.  Student teachers should </w:t>
      </w:r>
    </w:p>
    <w:p w14:paraId="70D705F7" w14:textId="77777777" w:rsidR="00810B98" w:rsidRDefault="00810B98" w:rsidP="00810B98">
      <w:pPr>
        <w:spacing w:after="0"/>
        <w:ind w:left="1440" w:firstLine="720"/>
        <w:rPr>
          <w:rFonts w:ascii="Times New Roman" w:hAnsi="Times New Roman"/>
          <w:sz w:val="24"/>
        </w:rPr>
      </w:pPr>
      <w:r>
        <w:rPr>
          <w:rFonts w:ascii="Times New Roman" w:hAnsi="Times New Roman"/>
          <w:sz w:val="24"/>
        </w:rPr>
        <w:t>have full-time teaching responsibility for at least 4 weeks.</w:t>
      </w:r>
    </w:p>
    <w:p w14:paraId="040CCAD2" w14:textId="77777777" w:rsidR="00810B98" w:rsidRDefault="00810B98" w:rsidP="00810B98">
      <w:pPr>
        <w:spacing w:after="0"/>
        <w:rPr>
          <w:rFonts w:ascii="Times New Roman" w:hAnsi="Times New Roman"/>
          <w:sz w:val="24"/>
        </w:rPr>
      </w:pPr>
    </w:p>
    <w:p w14:paraId="79CD97F4" w14:textId="77777777" w:rsidR="00810B98" w:rsidRPr="00354A3E" w:rsidRDefault="00810B98" w:rsidP="00810B98">
      <w:pPr>
        <w:spacing w:after="0"/>
        <w:rPr>
          <w:rFonts w:ascii="Times New Roman" w:hAnsi="Times New Roman"/>
          <w:sz w:val="24"/>
        </w:rPr>
      </w:pPr>
      <w:r>
        <w:rPr>
          <w:rFonts w:ascii="Times New Roman" w:hAnsi="Times New Roman"/>
          <w:sz w:val="24"/>
        </w:rPr>
        <w:tab/>
        <w:t>If possible, the student teacher should be given the opportunity to visit other classrooms to broaden his/her experiences with different age groups and subject areas. Ideally, the equivalent of two days will be devoted to this activity.</w:t>
      </w:r>
    </w:p>
    <w:p w14:paraId="60197FB9" w14:textId="77777777" w:rsidR="00A94935" w:rsidRPr="005E24E5" w:rsidRDefault="00A94935" w:rsidP="00344AEF">
      <w:pPr>
        <w:spacing w:after="0" w:line="240" w:lineRule="auto"/>
        <w:rPr>
          <w:b/>
          <w:sz w:val="20"/>
        </w:rPr>
      </w:pPr>
    </w:p>
    <w:p w14:paraId="635B48BD" w14:textId="6495E180" w:rsidR="005963AC" w:rsidRDefault="005963AC" w:rsidP="00FA6CFB">
      <w:pPr>
        <w:rPr>
          <w:rFonts w:ascii="Times New Roman" w:hAnsi="Times New Roman" w:cs="Times New Roman"/>
          <w:sz w:val="24"/>
          <w:szCs w:val="24"/>
        </w:rPr>
      </w:pPr>
    </w:p>
    <w:p w14:paraId="64F8E7F4" w14:textId="77777777" w:rsidR="00810B98" w:rsidRPr="00FA6CFB" w:rsidRDefault="00810B98" w:rsidP="00FA6CFB">
      <w:pPr>
        <w:rPr>
          <w:rFonts w:ascii="Times New Roman" w:hAnsi="Times New Roman" w:cs="Times New Roman"/>
          <w:sz w:val="24"/>
          <w:szCs w:val="24"/>
        </w:rPr>
      </w:pPr>
    </w:p>
    <w:sectPr w:rsidR="00810B98" w:rsidRPr="00FA6CFB" w:rsidSect="00F25BCE">
      <w:footerReference w:type="default" r:id="rId28"/>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B13B6C" w14:textId="77777777" w:rsidR="003B1EAD" w:rsidRDefault="003B1EAD" w:rsidP="00653D37">
      <w:pPr>
        <w:spacing w:after="0" w:line="240" w:lineRule="auto"/>
      </w:pPr>
      <w:r>
        <w:separator/>
      </w:r>
    </w:p>
  </w:endnote>
  <w:endnote w:type="continuationSeparator" w:id="0">
    <w:p w14:paraId="58B164B7" w14:textId="77777777" w:rsidR="003B1EAD" w:rsidRDefault="003B1EAD" w:rsidP="00653D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auto"/>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49014049"/>
      <w:docPartObj>
        <w:docPartGallery w:val="Page Numbers (Bottom of Page)"/>
        <w:docPartUnique/>
      </w:docPartObj>
    </w:sdtPr>
    <w:sdtContent>
      <w:p w14:paraId="3845F763" w14:textId="77777777" w:rsidR="003B1EAD" w:rsidRDefault="003B1EAD" w:rsidP="001556D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10</w:t>
        </w:r>
        <w:r>
          <w:rPr>
            <w:rStyle w:val="PageNumber"/>
          </w:rPr>
          <w:fldChar w:fldCharType="end"/>
        </w:r>
      </w:p>
    </w:sdtContent>
  </w:sdt>
  <w:sdt>
    <w:sdtPr>
      <w:id w:val="1072995668"/>
      <w:docPartObj>
        <w:docPartGallery w:val="Page Numbers (Bottom of Page)"/>
        <w:docPartUnique/>
      </w:docPartObj>
    </w:sdtPr>
    <w:sdtContent>
      <w:p w14:paraId="6F305406" w14:textId="77777777" w:rsidR="003B1EAD" w:rsidRDefault="003B1EAD">
        <w:pPr>
          <w:pStyle w:val="Footer"/>
          <w:jc w:val="center"/>
        </w:pPr>
      </w:p>
      <w:p w14:paraId="2C1459D3" w14:textId="77777777" w:rsidR="003B1EAD" w:rsidRDefault="003B1EAD" w:rsidP="001556DC">
        <w:pPr>
          <w:pStyle w:val="Footer"/>
        </w:pPr>
      </w:p>
    </w:sdtContent>
  </w:sdt>
  <w:p w14:paraId="23C6C002" w14:textId="77777777" w:rsidR="003B1EAD" w:rsidRDefault="003B1E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0445302"/>
      <w:docPartObj>
        <w:docPartGallery w:val="Page Numbers (Bottom of Page)"/>
        <w:docPartUnique/>
      </w:docPartObj>
    </w:sdtPr>
    <w:sdtContent>
      <w:p w14:paraId="7021767B" w14:textId="77777777" w:rsidR="003B1EAD" w:rsidRDefault="003B1EA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4ECB4A90" w14:textId="77777777" w:rsidR="003B1EAD" w:rsidRDefault="003B1EAD">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960725"/>
      <w:docPartObj>
        <w:docPartGallery w:val="Page Numbers (Bottom of Page)"/>
        <w:docPartUnique/>
      </w:docPartObj>
    </w:sdtPr>
    <w:sdtEndPr>
      <w:rPr>
        <w:color w:val="7F7F7F" w:themeColor="background1" w:themeShade="7F"/>
        <w:spacing w:val="60"/>
      </w:rPr>
    </w:sdtEndPr>
    <w:sdtContent>
      <w:p w14:paraId="2B39B671" w14:textId="77777777" w:rsidR="003B1EAD" w:rsidRDefault="003B1EAD">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6018E1CB" w14:textId="77777777" w:rsidR="003B1EAD" w:rsidRDefault="003B1E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32D561" w14:textId="77777777" w:rsidR="003B1EAD" w:rsidRDefault="003B1EAD" w:rsidP="00653D37">
      <w:pPr>
        <w:spacing w:after="0" w:line="240" w:lineRule="auto"/>
      </w:pPr>
      <w:r>
        <w:separator/>
      </w:r>
    </w:p>
  </w:footnote>
  <w:footnote w:type="continuationSeparator" w:id="0">
    <w:p w14:paraId="5E0C54D4" w14:textId="77777777" w:rsidR="003B1EAD" w:rsidRDefault="003B1EAD" w:rsidP="00653D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A7B39"/>
    <w:multiLevelType w:val="hybridMultilevel"/>
    <w:tmpl w:val="1A080792"/>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487602"/>
    <w:multiLevelType w:val="hybridMultilevel"/>
    <w:tmpl w:val="F18E8D1A"/>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 w15:restartNumberingAfterBreak="0">
    <w:nsid w:val="120048F5"/>
    <w:multiLevelType w:val="hybridMultilevel"/>
    <w:tmpl w:val="51324B10"/>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77C206E"/>
    <w:multiLevelType w:val="hybridMultilevel"/>
    <w:tmpl w:val="0F628CEA"/>
    <w:lvl w:ilvl="0" w:tplc="9E2EED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447BD8"/>
    <w:multiLevelType w:val="hybridMultilevel"/>
    <w:tmpl w:val="F698B48E"/>
    <w:lvl w:ilvl="0" w:tplc="07B618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9856CF"/>
    <w:multiLevelType w:val="hybridMultilevel"/>
    <w:tmpl w:val="6DEA2CA8"/>
    <w:lvl w:ilvl="0" w:tplc="0409000F">
      <w:start w:val="1"/>
      <w:numFmt w:val="decimal"/>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15:restartNumberingAfterBreak="0">
    <w:nsid w:val="1F9266DB"/>
    <w:multiLevelType w:val="hybridMultilevel"/>
    <w:tmpl w:val="328C6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FC57587"/>
    <w:multiLevelType w:val="hybridMultilevel"/>
    <w:tmpl w:val="6A20C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7440393"/>
    <w:multiLevelType w:val="hybridMultilevel"/>
    <w:tmpl w:val="18329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C6CB8"/>
    <w:multiLevelType w:val="hybridMultilevel"/>
    <w:tmpl w:val="D834E9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B3C4717"/>
    <w:multiLevelType w:val="hybridMultilevel"/>
    <w:tmpl w:val="FF089AE2"/>
    <w:lvl w:ilvl="0" w:tplc="2CFE7C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7754CDE"/>
    <w:multiLevelType w:val="hybridMultilevel"/>
    <w:tmpl w:val="70F01478"/>
    <w:lvl w:ilvl="0" w:tplc="97181AEE">
      <w:start w:val="1"/>
      <w:numFmt w:val="decimal"/>
      <w:lvlText w:val="%1."/>
      <w:lvlJc w:val="left"/>
      <w:pPr>
        <w:ind w:left="11430" w:hanging="720"/>
      </w:pPr>
      <w:rPr>
        <w:rFonts w:hint="default"/>
      </w:rPr>
    </w:lvl>
    <w:lvl w:ilvl="1" w:tplc="04090019">
      <w:start w:val="1"/>
      <w:numFmt w:val="lowerLetter"/>
      <w:lvlText w:val="%2."/>
      <w:lvlJc w:val="left"/>
      <w:pPr>
        <w:ind w:left="11790" w:hanging="360"/>
      </w:pPr>
    </w:lvl>
    <w:lvl w:ilvl="2" w:tplc="0409001B" w:tentative="1">
      <w:start w:val="1"/>
      <w:numFmt w:val="lowerRoman"/>
      <w:lvlText w:val="%3."/>
      <w:lvlJc w:val="right"/>
      <w:pPr>
        <w:ind w:left="12510" w:hanging="180"/>
      </w:pPr>
    </w:lvl>
    <w:lvl w:ilvl="3" w:tplc="0409000F" w:tentative="1">
      <w:start w:val="1"/>
      <w:numFmt w:val="decimal"/>
      <w:lvlText w:val="%4."/>
      <w:lvlJc w:val="left"/>
      <w:pPr>
        <w:ind w:left="13230" w:hanging="360"/>
      </w:pPr>
    </w:lvl>
    <w:lvl w:ilvl="4" w:tplc="04090019" w:tentative="1">
      <w:start w:val="1"/>
      <w:numFmt w:val="lowerLetter"/>
      <w:lvlText w:val="%5."/>
      <w:lvlJc w:val="left"/>
      <w:pPr>
        <w:ind w:left="13950" w:hanging="360"/>
      </w:pPr>
    </w:lvl>
    <w:lvl w:ilvl="5" w:tplc="0409001B" w:tentative="1">
      <w:start w:val="1"/>
      <w:numFmt w:val="lowerRoman"/>
      <w:lvlText w:val="%6."/>
      <w:lvlJc w:val="right"/>
      <w:pPr>
        <w:ind w:left="14670" w:hanging="180"/>
      </w:pPr>
    </w:lvl>
    <w:lvl w:ilvl="6" w:tplc="0409000F" w:tentative="1">
      <w:start w:val="1"/>
      <w:numFmt w:val="decimal"/>
      <w:lvlText w:val="%7."/>
      <w:lvlJc w:val="left"/>
      <w:pPr>
        <w:ind w:left="15390" w:hanging="360"/>
      </w:pPr>
    </w:lvl>
    <w:lvl w:ilvl="7" w:tplc="04090019" w:tentative="1">
      <w:start w:val="1"/>
      <w:numFmt w:val="lowerLetter"/>
      <w:lvlText w:val="%8."/>
      <w:lvlJc w:val="left"/>
      <w:pPr>
        <w:ind w:left="16110" w:hanging="360"/>
      </w:pPr>
    </w:lvl>
    <w:lvl w:ilvl="8" w:tplc="0409001B" w:tentative="1">
      <w:start w:val="1"/>
      <w:numFmt w:val="lowerRoman"/>
      <w:lvlText w:val="%9."/>
      <w:lvlJc w:val="right"/>
      <w:pPr>
        <w:ind w:left="16830" w:hanging="180"/>
      </w:pPr>
    </w:lvl>
  </w:abstractNum>
  <w:abstractNum w:abstractNumId="12" w15:restartNumberingAfterBreak="0">
    <w:nsid w:val="424635A8"/>
    <w:multiLevelType w:val="hybridMultilevel"/>
    <w:tmpl w:val="69485A36"/>
    <w:lvl w:ilvl="0" w:tplc="D2BAB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42E5A42"/>
    <w:multiLevelType w:val="hybridMultilevel"/>
    <w:tmpl w:val="7348F3A2"/>
    <w:lvl w:ilvl="0" w:tplc="EFA40D88">
      <w:start w:val="1"/>
      <w:numFmt w:val="decimal"/>
      <w:lvlText w:val="%1."/>
      <w:lvlJc w:val="left"/>
      <w:pPr>
        <w:ind w:left="-396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360" w:hanging="180"/>
      </w:pPr>
    </w:lvl>
    <w:lvl w:ilvl="6" w:tplc="0409000F" w:tentative="1">
      <w:start w:val="1"/>
      <w:numFmt w:val="decimal"/>
      <w:lvlText w:val="%7."/>
      <w:lvlJc w:val="left"/>
      <w:pPr>
        <w:ind w:left="360" w:hanging="360"/>
      </w:pPr>
    </w:lvl>
    <w:lvl w:ilvl="7" w:tplc="04090019" w:tentative="1">
      <w:start w:val="1"/>
      <w:numFmt w:val="lowerLetter"/>
      <w:lvlText w:val="%8."/>
      <w:lvlJc w:val="left"/>
      <w:pPr>
        <w:ind w:left="1080" w:hanging="360"/>
      </w:pPr>
    </w:lvl>
    <w:lvl w:ilvl="8" w:tplc="0409001B" w:tentative="1">
      <w:start w:val="1"/>
      <w:numFmt w:val="lowerRoman"/>
      <w:lvlText w:val="%9."/>
      <w:lvlJc w:val="right"/>
      <w:pPr>
        <w:ind w:left="1800" w:hanging="180"/>
      </w:pPr>
    </w:lvl>
  </w:abstractNum>
  <w:abstractNum w:abstractNumId="14" w15:restartNumberingAfterBreak="0">
    <w:nsid w:val="4D6D1805"/>
    <w:multiLevelType w:val="hybridMultilevel"/>
    <w:tmpl w:val="FC888CDE"/>
    <w:lvl w:ilvl="0" w:tplc="7BBC75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FA5371F"/>
    <w:multiLevelType w:val="hybridMultilevel"/>
    <w:tmpl w:val="CC5EC26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6" w15:restartNumberingAfterBreak="0">
    <w:nsid w:val="4FCB6512"/>
    <w:multiLevelType w:val="hybridMultilevel"/>
    <w:tmpl w:val="B2E0D0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8E25FF"/>
    <w:multiLevelType w:val="hybridMultilevel"/>
    <w:tmpl w:val="61B015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3157B5"/>
    <w:multiLevelType w:val="hybridMultilevel"/>
    <w:tmpl w:val="FFB8F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1554073"/>
    <w:multiLevelType w:val="hybridMultilevel"/>
    <w:tmpl w:val="960E1F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BF90BD4"/>
    <w:multiLevelType w:val="hybridMultilevel"/>
    <w:tmpl w:val="F162E5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7666016F"/>
    <w:multiLevelType w:val="hybridMultilevel"/>
    <w:tmpl w:val="96E2C2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7A2652C"/>
    <w:multiLevelType w:val="hybridMultilevel"/>
    <w:tmpl w:val="36F852EA"/>
    <w:lvl w:ilvl="0" w:tplc="D2BABB5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A015E14"/>
    <w:multiLevelType w:val="hybridMultilevel"/>
    <w:tmpl w:val="C5C6C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A0D072C"/>
    <w:multiLevelType w:val="hybridMultilevel"/>
    <w:tmpl w:val="C7FEE4FC"/>
    <w:lvl w:ilvl="0" w:tplc="F5A0C34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5" w15:restartNumberingAfterBreak="0">
    <w:nsid w:val="7F5946DD"/>
    <w:multiLevelType w:val="hybridMultilevel"/>
    <w:tmpl w:val="8DD24000"/>
    <w:lvl w:ilvl="0" w:tplc="C6880ACC">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2"/>
  </w:num>
  <w:num w:numId="3">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24"/>
  </w:num>
  <w:num w:numId="6">
    <w:abstractNumId w:val="9"/>
  </w:num>
  <w:num w:numId="7">
    <w:abstractNumId w:val="19"/>
  </w:num>
  <w:num w:numId="8">
    <w:abstractNumId w:val="8"/>
  </w:num>
  <w:num w:numId="9">
    <w:abstractNumId w:val="16"/>
  </w:num>
  <w:num w:numId="10">
    <w:abstractNumId w:val="18"/>
  </w:num>
  <w:num w:numId="11">
    <w:abstractNumId w:val="20"/>
  </w:num>
  <w:num w:numId="12">
    <w:abstractNumId w:val="6"/>
  </w:num>
  <w:num w:numId="13">
    <w:abstractNumId w:val="1"/>
  </w:num>
  <w:num w:numId="14">
    <w:abstractNumId w:val="23"/>
  </w:num>
  <w:num w:numId="15">
    <w:abstractNumId w:val="7"/>
  </w:num>
  <w:num w:numId="16">
    <w:abstractNumId w:val="13"/>
  </w:num>
  <w:num w:numId="17">
    <w:abstractNumId w:val="5"/>
  </w:num>
  <w:num w:numId="18">
    <w:abstractNumId w:val="25"/>
  </w:num>
  <w:num w:numId="19">
    <w:abstractNumId w:val="4"/>
  </w:num>
  <w:num w:numId="20">
    <w:abstractNumId w:val="3"/>
  </w:num>
  <w:num w:numId="21">
    <w:abstractNumId w:val="0"/>
  </w:num>
  <w:num w:numId="22">
    <w:abstractNumId w:val="11"/>
  </w:num>
  <w:num w:numId="23">
    <w:abstractNumId w:val="21"/>
  </w:num>
  <w:num w:numId="24">
    <w:abstractNumId w:val="17"/>
  </w:num>
  <w:num w:numId="25">
    <w:abstractNumId w:val="1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25A1"/>
    <w:rsid w:val="000733D7"/>
    <w:rsid w:val="00112455"/>
    <w:rsid w:val="0011776D"/>
    <w:rsid w:val="001556DC"/>
    <w:rsid w:val="00171C3D"/>
    <w:rsid w:val="001C1AA3"/>
    <w:rsid w:val="001F4231"/>
    <w:rsid w:val="0021693A"/>
    <w:rsid w:val="00296FA7"/>
    <w:rsid w:val="002B2D7F"/>
    <w:rsid w:val="00344AEF"/>
    <w:rsid w:val="0038565B"/>
    <w:rsid w:val="003B1EAD"/>
    <w:rsid w:val="003F25A1"/>
    <w:rsid w:val="004127C4"/>
    <w:rsid w:val="00470603"/>
    <w:rsid w:val="004A1564"/>
    <w:rsid w:val="00530166"/>
    <w:rsid w:val="00564C5B"/>
    <w:rsid w:val="00575404"/>
    <w:rsid w:val="005963AC"/>
    <w:rsid w:val="005D4D30"/>
    <w:rsid w:val="005E24E5"/>
    <w:rsid w:val="005E2F42"/>
    <w:rsid w:val="00616DA9"/>
    <w:rsid w:val="00653D37"/>
    <w:rsid w:val="00663CAF"/>
    <w:rsid w:val="00674051"/>
    <w:rsid w:val="006F6772"/>
    <w:rsid w:val="007D494B"/>
    <w:rsid w:val="00800DB8"/>
    <w:rsid w:val="00810B98"/>
    <w:rsid w:val="008176BA"/>
    <w:rsid w:val="008960A9"/>
    <w:rsid w:val="008A448D"/>
    <w:rsid w:val="008C56B9"/>
    <w:rsid w:val="008E0785"/>
    <w:rsid w:val="008F1113"/>
    <w:rsid w:val="008F5217"/>
    <w:rsid w:val="0092756F"/>
    <w:rsid w:val="00927A58"/>
    <w:rsid w:val="009A12C2"/>
    <w:rsid w:val="009C2A21"/>
    <w:rsid w:val="00A15361"/>
    <w:rsid w:val="00A50E18"/>
    <w:rsid w:val="00A94935"/>
    <w:rsid w:val="00AB77C4"/>
    <w:rsid w:val="00B136E8"/>
    <w:rsid w:val="00B53181"/>
    <w:rsid w:val="00BA62F3"/>
    <w:rsid w:val="00BC0883"/>
    <w:rsid w:val="00BD7E43"/>
    <w:rsid w:val="00C17FA5"/>
    <w:rsid w:val="00D17934"/>
    <w:rsid w:val="00D44848"/>
    <w:rsid w:val="00DB37B1"/>
    <w:rsid w:val="00E12698"/>
    <w:rsid w:val="00E91E64"/>
    <w:rsid w:val="00F00C10"/>
    <w:rsid w:val="00F25BCE"/>
    <w:rsid w:val="00FA3031"/>
    <w:rsid w:val="00FA5F1A"/>
    <w:rsid w:val="00FA6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91B4F90"/>
  <w15:chartTrackingRefBased/>
  <w15:docId w15:val="{0F9409FF-A302-4F66-9A9C-2B76B0B214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3D3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F25A1"/>
    <w:pPr>
      <w:keepNext/>
      <w:spacing w:before="240" w:after="60" w:line="240" w:lineRule="auto"/>
      <w:outlineLvl w:val="1"/>
    </w:pPr>
    <w:rPr>
      <w:rFonts w:ascii="Cambria" w:eastAsia="Times New Roman" w:hAnsi="Cambria" w:cs="Times New Roman"/>
      <w:b/>
      <w:bCs/>
      <w:i/>
      <w:iCs/>
      <w:sz w:val="28"/>
      <w:szCs w:val="28"/>
      <w:lang w:bidi="en-US"/>
    </w:rPr>
  </w:style>
  <w:style w:type="paragraph" w:styleId="Heading3">
    <w:name w:val="heading 3"/>
    <w:basedOn w:val="Normal"/>
    <w:next w:val="Normal"/>
    <w:link w:val="Heading3Char"/>
    <w:uiPriority w:val="9"/>
    <w:unhideWhenUsed/>
    <w:qFormat/>
    <w:rsid w:val="00C17F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674051"/>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F25A1"/>
    <w:rPr>
      <w:rFonts w:ascii="Cambria" w:eastAsia="Times New Roman" w:hAnsi="Cambria" w:cs="Times New Roman"/>
      <w:b/>
      <w:bCs/>
      <w:i/>
      <w:iCs/>
      <w:sz w:val="28"/>
      <w:szCs w:val="28"/>
      <w:lang w:bidi="en-US"/>
    </w:rPr>
  </w:style>
  <w:style w:type="paragraph" w:styleId="PlainText">
    <w:name w:val="Plain Text"/>
    <w:basedOn w:val="Normal"/>
    <w:link w:val="PlainTextChar"/>
    <w:rsid w:val="003F25A1"/>
    <w:pPr>
      <w:spacing w:after="0" w:line="240" w:lineRule="auto"/>
    </w:pPr>
    <w:rPr>
      <w:rFonts w:ascii="Courier" w:eastAsia="Times New Roman" w:hAnsi="Courier" w:cs="Times New Roman"/>
      <w:sz w:val="24"/>
      <w:szCs w:val="24"/>
      <w:lang w:bidi="en-US"/>
    </w:rPr>
  </w:style>
  <w:style w:type="character" w:customStyle="1" w:styleId="PlainTextChar">
    <w:name w:val="Plain Text Char"/>
    <w:basedOn w:val="DefaultParagraphFont"/>
    <w:link w:val="PlainText"/>
    <w:rsid w:val="003F25A1"/>
    <w:rPr>
      <w:rFonts w:ascii="Courier" w:eastAsia="Times New Roman" w:hAnsi="Courier" w:cs="Times New Roman"/>
      <w:sz w:val="24"/>
      <w:szCs w:val="24"/>
      <w:lang w:bidi="en-US"/>
    </w:rPr>
  </w:style>
  <w:style w:type="paragraph" w:styleId="ListParagraph">
    <w:name w:val="List Paragraph"/>
    <w:basedOn w:val="Normal"/>
    <w:uiPriority w:val="34"/>
    <w:qFormat/>
    <w:rsid w:val="003F25A1"/>
    <w:pPr>
      <w:spacing w:after="0" w:line="240" w:lineRule="auto"/>
      <w:ind w:left="720"/>
      <w:contextualSpacing/>
    </w:pPr>
    <w:rPr>
      <w:rFonts w:ascii="Times New Roman" w:eastAsia="Times New Roman" w:hAnsi="Times New Roman" w:cs="Times New Roman"/>
      <w:sz w:val="24"/>
      <w:szCs w:val="24"/>
      <w:lang w:bidi="en-US"/>
    </w:rPr>
  </w:style>
  <w:style w:type="paragraph" w:styleId="BodyText">
    <w:name w:val="Body Text"/>
    <w:basedOn w:val="Normal"/>
    <w:link w:val="BodyTextChar"/>
    <w:rsid w:val="00470603"/>
    <w:pPr>
      <w:spacing w:after="12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rsid w:val="00470603"/>
    <w:rPr>
      <w:rFonts w:ascii="Times New Roman" w:eastAsia="Times New Roman" w:hAnsi="Times New Roman" w:cs="Times New Roman"/>
      <w:sz w:val="24"/>
      <w:szCs w:val="24"/>
      <w:lang w:bidi="en-US"/>
    </w:rPr>
  </w:style>
  <w:style w:type="paragraph" w:styleId="Title">
    <w:name w:val="Title"/>
    <w:basedOn w:val="Normal"/>
    <w:next w:val="Normal"/>
    <w:link w:val="TitleChar"/>
    <w:qFormat/>
    <w:rsid w:val="00470603"/>
    <w:pPr>
      <w:spacing w:before="240" w:after="60" w:line="240" w:lineRule="auto"/>
      <w:jc w:val="center"/>
      <w:outlineLvl w:val="0"/>
    </w:pPr>
    <w:rPr>
      <w:rFonts w:ascii="Times New Roman" w:eastAsia="Times New Roman" w:hAnsi="Times New Roman" w:cs="Times New Roman"/>
      <w:b/>
      <w:bCs/>
      <w:kern w:val="28"/>
      <w:sz w:val="28"/>
      <w:szCs w:val="32"/>
      <w:lang w:bidi="en-US"/>
    </w:rPr>
  </w:style>
  <w:style w:type="character" w:customStyle="1" w:styleId="TitleChar">
    <w:name w:val="Title Char"/>
    <w:basedOn w:val="DefaultParagraphFont"/>
    <w:link w:val="Title"/>
    <w:rsid w:val="00470603"/>
    <w:rPr>
      <w:rFonts w:ascii="Times New Roman" w:eastAsia="Times New Roman" w:hAnsi="Times New Roman" w:cs="Times New Roman"/>
      <w:b/>
      <w:bCs/>
      <w:kern w:val="28"/>
      <w:sz w:val="28"/>
      <w:szCs w:val="32"/>
      <w:lang w:bidi="en-US"/>
    </w:rPr>
  </w:style>
  <w:style w:type="paragraph" w:styleId="NormalWeb">
    <w:name w:val="Normal (Web)"/>
    <w:basedOn w:val="Normal"/>
    <w:uiPriority w:val="99"/>
    <w:rsid w:val="00653D37"/>
    <w:pPr>
      <w:spacing w:before="100" w:beforeAutospacing="1" w:after="100" w:afterAutospacing="1" w:line="240" w:lineRule="auto"/>
    </w:pPr>
    <w:rPr>
      <w:rFonts w:ascii="Verdana" w:eastAsia="Times New Roman" w:hAnsi="Verdana" w:cs="Times New Roman"/>
      <w:color w:val="000000"/>
      <w:sz w:val="21"/>
      <w:szCs w:val="21"/>
      <w:lang w:bidi="en-US"/>
    </w:rPr>
  </w:style>
  <w:style w:type="character" w:styleId="Hyperlink">
    <w:name w:val="Hyperlink"/>
    <w:basedOn w:val="DefaultParagraphFont"/>
    <w:uiPriority w:val="99"/>
    <w:rsid w:val="00653D37"/>
    <w:rPr>
      <w:color w:val="0000FF"/>
      <w:u w:val="single"/>
    </w:rPr>
  </w:style>
  <w:style w:type="paragraph" w:styleId="NoSpacing">
    <w:name w:val="No Spacing"/>
    <w:basedOn w:val="Normal"/>
    <w:next w:val="Heading1"/>
    <w:link w:val="NoSpacingChar"/>
    <w:uiPriority w:val="1"/>
    <w:qFormat/>
    <w:rsid w:val="00653D37"/>
    <w:pPr>
      <w:spacing w:after="0" w:line="240" w:lineRule="auto"/>
    </w:pPr>
    <w:rPr>
      <w:rFonts w:ascii="Times New Roman" w:eastAsia="Times New Roman" w:hAnsi="Times New Roman" w:cs="Times New Roman"/>
      <w:sz w:val="24"/>
      <w:szCs w:val="32"/>
      <w:lang w:bidi="en-US"/>
    </w:rPr>
  </w:style>
  <w:style w:type="character" w:customStyle="1" w:styleId="NoSpacingChar">
    <w:name w:val="No Spacing Char"/>
    <w:basedOn w:val="DefaultParagraphFont"/>
    <w:link w:val="NoSpacing"/>
    <w:uiPriority w:val="1"/>
    <w:rsid w:val="00653D37"/>
    <w:rPr>
      <w:rFonts w:ascii="Times New Roman" w:eastAsia="Times New Roman" w:hAnsi="Times New Roman" w:cs="Times New Roman"/>
      <w:sz w:val="24"/>
      <w:szCs w:val="32"/>
      <w:lang w:bidi="en-US"/>
    </w:rPr>
  </w:style>
  <w:style w:type="character" w:customStyle="1" w:styleId="Heading1Char">
    <w:name w:val="Heading 1 Char"/>
    <w:basedOn w:val="DefaultParagraphFont"/>
    <w:link w:val="Heading1"/>
    <w:uiPriority w:val="9"/>
    <w:rsid w:val="00653D37"/>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53D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3D37"/>
  </w:style>
  <w:style w:type="paragraph" w:styleId="Footer">
    <w:name w:val="footer"/>
    <w:basedOn w:val="Normal"/>
    <w:link w:val="FooterChar"/>
    <w:uiPriority w:val="99"/>
    <w:unhideWhenUsed/>
    <w:rsid w:val="00653D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3D37"/>
  </w:style>
  <w:style w:type="paragraph" w:styleId="TOCHeading">
    <w:name w:val="TOC Heading"/>
    <w:basedOn w:val="Heading1"/>
    <w:next w:val="Normal"/>
    <w:uiPriority w:val="39"/>
    <w:unhideWhenUsed/>
    <w:qFormat/>
    <w:rsid w:val="008F5217"/>
    <w:pPr>
      <w:spacing w:before="480" w:line="276" w:lineRule="auto"/>
      <w:outlineLvl w:val="9"/>
    </w:pPr>
    <w:rPr>
      <w:rFonts w:ascii="Arial" w:eastAsia="Times New Roman" w:hAnsi="Arial" w:cs="Times New Roman"/>
      <w:b/>
      <w:bCs/>
      <w:color w:val="365F91"/>
      <w:sz w:val="28"/>
      <w:szCs w:val="28"/>
    </w:rPr>
  </w:style>
  <w:style w:type="paragraph" w:styleId="TOC1">
    <w:name w:val="toc 1"/>
    <w:basedOn w:val="Normal"/>
    <w:next w:val="Normal"/>
    <w:autoRedefine/>
    <w:uiPriority w:val="39"/>
    <w:unhideWhenUsed/>
    <w:rsid w:val="008F5217"/>
    <w:pPr>
      <w:spacing w:before="120" w:after="0" w:line="240" w:lineRule="auto"/>
    </w:pPr>
    <w:rPr>
      <w:rFonts w:eastAsia="Times New Roman" w:cstheme="minorHAnsi"/>
      <w:b/>
      <w:bCs/>
      <w:i/>
      <w:iCs/>
      <w:sz w:val="24"/>
      <w:szCs w:val="24"/>
      <w:lang w:bidi="en-US"/>
    </w:rPr>
  </w:style>
  <w:style w:type="paragraph" w:styleId="TOC2">
    <w:name w:val="toc 2"/>
    <w:basedOn w:val="Normal"/>
    <w:next w:val="Normal"/>
    <w:autoRedefine/>
    <w:uiPriority w:val="39"/>
    <w:unhideWhenUsed/>
    <w:rsid w:val="008F5217"/>
    <w:pPr>
      <w:spacing w:before="120" w:after="0" w:line="240" w:lineRule="auto"/>
      <w:ind w:left="240"/>
    </w:pPr>
    <w:rPr>
      <w:rFonts w:eastAsia="Times New Roman" w:cstheme="minorHAnsi"/>
      <w:b/>
      <w:bCs/>
      <w:lang w:bidi="en-US"/>
    </w:rPr>
  </w:style>
  <w:style w:type="paragraph" w:styleId="TOC3">
    <w:name w:val="toc 3"/>
    <w:basedOn w:val="Normal"/>
    <w:next w:val="Normal"/>
    <w:autoRedefine/>
    <w:uiPriority w:val="39"/>
    <w:unhideWhenUsed/>
    <w:rsid w:val="008F5217"/>
    <w:pPr>
      <w:spacing w:after="0" w:line="240" w:lineRule="auto"/>
      <w:ind w:left="480"/>
    </w:pPr>
    <w:rPr>
      <w:rFonts w:eastAsia="Times New Roman" w:cstheme="minorHAnsi"/>
      <w:sz w:val="20"/>
      <w:szCs w:val="20"/>
      <w:lang w:bidi="en-US"/>
    </w:rPr>
  </w:style>
  <w:style w:type="character" w:styleId="Emphasis">
    <w:name w:val="Emphasis"/>
    <w:basedOn w:val="DefaultParagraphFont"/>
    <w:uiPriority w:val="20"/>
    <w:qFormat/>
    <w:rsid w:val="008F5217"/>
    <w:rPr>
      <w:rFonts w:ascii="Calibri" w:hAnsi="Calibri"/>
      <w:b/>
      <w:i/>
      <w:iCs/>
    </w:rPr>
  </w:style>
  <w:style w:type="paragraph" w:customStyle="1" w:styleId="ColorfulList-Accent11">
    <w:name w:val="Colorful List - Accent 11"/>
    <w:basedOn w:val="Normal"/>
    <w:uiPriority w:val="34"/>
    <w:qFormat/>
    <w:rsid w:val="00D17934"/>
    <w:pPr>
      <w:spacing w:after="200" w:line="276" w:lineRule="auto"/>
      <w:ind w:left="720"/>
      <w:contextualSpacing/>
    </w:pPr>
    <w:rPr>
      <w:rFonts w:ascii="Calibri" w:eastAsia="Calibri" w:hAnsi="Calibri" w:cs="Times New Roman"/>
    </w:rPr>
  </w:style>
  <w:style w:type="character" w:customStyle="1" w:styleId="Heading4Char">
    <w:name w:val="Heading 4 Char"/>
    <w:basedOn w:val="DefaultParagraphFont"/>
    <w:link w:val="Heading4"/>
    <w:uiPriority w:val="9"/>
    <w:rsid w:val="00674051"/>
    <w:rPr>
      <w:rFonts w:asciiTheme="majorHAnsi" w:eastAsiaTheme="majorEastAsia" w:hAnsiTheme="majorHAnsi" w:cstheme="majorBidi"/>
      <w:i/>
      <w:iCs/>
      <w:color w:val="2F5496" w:themeColor="accent1" w:themeShade="BF"/>
    </w:rPr>
  </w:style>
  <w:style w:type="character" w:customStyle="1" w:styleId="Heading3Char">
    <w:name w:val="Heading 3 Char"/>
    <w:basedOn w:val="DefaultParagraphFont"/>
    <w:link w:val="Heading3"/>
    <w:uiPriority w:val="9"/>
    <w:rsid w:val="00C17FA5"/>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DB37B1"/>
    <w:rPr>
      <w:b/>
      <w:bCs/>
    </w:rPr>
  </w:style>
  <w:style w:type="character" w:styleId="UnresolvedMention">
    <w:name w:val="Unresolved Mention"/>
    <w:basedOn w:val="DefaultParagraphFont"/>
    <w:uiPriority w:val="99"/>
    <w:semiHidden/>
    <w:unhideWhenUsed/>
    <w:rsid w:val="00DB37B1"/>
    <w:rPr>
      <w:color w:val="605E5C"/>
      <w:shd w:val="clear" w:color="auto" w:fill="E1DFDD"/>
    </w:rPr>
  </w:style>
  <w:style w:type="paragraph" w:customStyle="1" w:styleId="s2">
    <w:name w:val="s2"/>
    <w:basedOn w:val="Normal"/>
    <w:rsid w:val="00596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5963AC"/>
  </w:style>
  <w:style w:type="paragraph" w:customStyle="1" w:styleId="s5">
    <w:name w:val="s5"/>
    <w:basedOn w:val="Normal"/>
    <w:rsid w:val="005963A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6">
    <w:name w:val="s6"/>
    <w:basedOn w:val="DefaultParagraphFont"/>
    <w:rsid w:val="005963AC"/>
  </w:style>
  <w:style w:type="character" w:customStyle="1" w:styleId="apple-converted-space">
    <w:name w:val="apple-converted-space"/>
    <w:basedOn w:val="DefaultParagraphFont"/>
    <w:rsid w:val="005963AC"/>
  </w:style>
  <w:style w:type="character" w:customStyle="1" w:styleId="s7">
    <w:name w:val="s7"/>
    <w:basedOn w:val="DefaultParagraphFont"/>
    <w:rsid w:val="005963AC"/>
  </w:style>
  <w:style w:type="character" w:styleId="PageNumber">
    <w:name w:val="page number"/>
    <w:basedOn w:val="DefaultParagraphFont"/>
    <w:rsid w:val="00A94935"/>
  </w:style>
  <w:style w:type="paragraph" w:styleId="BodyTextIndent">
    <w:name w:val="Body Text Indent"/>
    <w:basedOn w:val="Normal"/>
    <w:link w:val="BodyTextIndentChar"/>
    <w:uiPriority w:val="99"/>
    <w:semiHidden/>
    <w:unhideWhenUsed/>
    <w:rsid w:val="00A94935"/>
    <w:pPr>
      <w:spacing w:after="120"/>
      <w:ind w:left="360"/>
    </w:pPr>
  </w:style>
  <w:style w:type="character" w:customStyle="1" w:styleId="BodyTextIndentChar">
    <w:name w:val="Body Text Indent Char"/>
    <w:basedOn w:val="DefaultParagraphFont"/>
    <w:link w:val="BodyTextIndent"/>
    <w:uiPriority w:val="99"/>
    <w:semiHidden/>
    <w:rsid w:val="00A94935"/>
  </w:style>
  <w:style w:type="paragraph" w:styleId="BalloonText">
    <w:name w:val="Balloon Text"/>
    <w:basedOn w:val="Normal"/>
    <w:link w:val="BalloonTextChar"/>
    <w:uiPriority w:val="99"/>
    <w:semiHidden/>
    <w:unhideWhenUsed/>
    <w:rsid w:val="00800DB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0DB8"/>
    <w:rPr>
      <w:rFonts w:ascii="Segoe UI" w:hAnsi="Segoe UI" w:cs="Segoe UI"/>
      <w:sz w:val="18"/>
      <w:szCs w:val="18"/>
    </w:rPr>
  </w:style>
  <w:style w:type="table" w:styleId="TableGrid">
    <w:name w:val="Table Grid"/>
    <w:basedOn w:val="TableNormal"/>
    <w:uiPriority w:val="39"/>
    <w:rsid w:val="00564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4529636">
      <w:bodyDiv w:val="1"/>
      <w:marLeft w:val="0"/>
      <w:marRight w:val="0"/>
      <w:marTop w:val="0"/>
      <w:marBottom w:val="0"/>
      <w:divBdr>
        <w:top w:val="none" w:sz="0" w:space="0" w:color="auto"/>
        <w:left w:val="none" w:sz="0" w:space="0" w:color="auto"/>
        <w:bottom w:val="none" w:sz="0" w:space="0" w:color="auto"/>
        <w:right w:val="none" w:sz="0" w:space="0" w:color="auto"/>
      </w:divBdr>
    </w:div>
    <w:div w:id="1556040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https://mail.findlay.edu/service/home/~/Conceptual%20Framework%20revised%20May%202011%20v4.gif" TargetMode="External"/><Relationship Id="rId18" Type="http://schemas.openxmlformats.org/officeDocument/2006/relationships/hyperlink" Target="https://www.findlay.edu/offices/student-affairs/civil-rights/title-ix-policy"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www.findlay.edu/intranet/colleges/education/student-teacher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ocr@ed.gov"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sabel@findlay.edu" TargetMode="External"/><Relationship Id="rId20" Type="http://schemas.openxmlformats.org/officeDocument/2006/relationships/hyperlink" Target="mailto:ocr@ed.gov"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www.findlay.edu/intranet/colleges/education/student-teachers" TargetMode="External"/><Relationship Id="rId5" Type="http://schemas.openxmlformats.org/officeDocument/2006/relationships/numbering" Target="numbering.xml"/><Relationship Id="rId15" Type="http://schemas.openxmlformats.org/officeDocument/2006/relationships/hyperlink" Target="mailto:metterts@findlay.edu" TargetMode="External"/><Relationship Id="rId23" Type="http://schemas.openxmlformats.org/officeDocument/2006/relationships/image" Target="media/image3.emf"/><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mailto:metterts@findlay.edu" TargetMode="External"/><Relationship Id="rId31"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indlay.edu/offices/student-affairs/civil-rights/non-discrimination" TargetMode="External"/><Relationship Id="rId22" Type="http://schemas.openxmlformats.org/officeDocument/2006/relationships/hyperlink" Target="https://education.ohio.gov/getattachment/Topics/Teaching/Educator-Conduct/Licensure-Code-of-Professional-Conduct-for-Ohio-Ed/Licensure-Code-of-Professional-Conduct.pdf.aspx" TargetMode="External"/><Relationship Id="rId27" Type="http://schemas.openxmlformats.org/officeDocument/2006/relationships/image" Target="media/image4.wm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81cbc62-9c94-4650-91c8-fbcdad032e96">65M42YJNURMD-361260448-64</_dlc_DocId>
    <_dlc_DocIdUrl xmlns="881cbc62-9c94-4650-91c8-fbcdad032e96">
      <Url>https://edit.findlay.edu/intranet/colleges/education/_layouts/15/DocIdRedir.aspx?ID=65M42YJNURMD-361260448-64</Url>
      <Description>65M42YJNURMD-361260448-64</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8289F5252067140900FA4B61D5D9DB0" ma:contentTypeVersion="3" ma:contentTypeDescription="Create a new document." ma:contentTypeScope="" ma:versionID="5bc02c6dd7521e00ddae169c1d409913">
  <xsd:schema xmlns:xsd="http://www.w3.org/2001/XMLSchema" xmlns:xs="http://www.w3.org/2001/XMLSchema" xmlns:p="http://schemas.microsoft.com/office/2006/metadata/properties" xmlns:ns2="881cbc62-9c94-4650-91c8-fbcdad032e96" targetNamespace="http://schemas.microsoft.com/office/2006/metadata/properties" ma:root="true" ma:fieldsID="3e7a069ad74e392874da71f249654850" ns2:_="">
    <xsd:import namespace="881cbc62-9c94-4650-91c8-fbcdad032e9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1cbc62-9c94-4650-91c8-fbcdad032e9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5731F04-D6FA-4077-B9AB-82763102F7D4}">
  <ds:schemaRefs>
    <ds:schemaRef ds:uri="cbb01407-7964-4b71-9969-2d0dc84f7a68"/>
    <ds:schemaRef ds:uri="http://purl.org/dc/dcmitype/"/>
    <ds:schemaRef ds:uri="http://www.w3.org/XML/1998/namespace"/>
    <ds:schemaRef ds:uri="http://purl.org/dc/elements/1.1/"/>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2c0ccde3-a9ba-4634-86b8-73c129a55084"/>
    <ds:schemaRef ds:uri="http://schemas.microsoft.com/office/2006/metadata/properties"/>
  </ds:schemaRefs>
</ds:datastoreItem>
</file>

<file path=customXml/itemProps2.xml><?xml version="1.0" encoding="utf-8"?>
<ds:datastoreItem xmlns:ds="http://schemas.openxmlformats.org/officeDocument/2006/customXml" ds:itemID="{96A0C2E8-6331-4F05-9E58-1204CFC211E2}">
  <ds:schemaRefs>
    <ds:schemaRef ds:uri="http://schemas.microsoft.com/sharepoint/v3/contenttype/forms"/>
  </ds:schemaRefs>
</ds:datastoreItem>
</file>

<file path=customXml/itemProps3.xml><?xml version="1.0" encoding="utf-8"?>
<ds:datastoreItem xmlns:ds="http://schemas.openxmlformats.org/officeDocument/2006/customXml" ds:itemID="{A33117A8-A727-4E64-9A1E-EEE3D17B1EC1}"/>
</file>

<file path=customXml/itemProps4.xml><?xml version="1.0" encoding="utf-8"?>
<ds:datastoreItem xmlns:ds="http://schemas.openxmlformats.org/officeDocument/2006/customXml" ds:itemID="{72EC254E-4717-4277-9AB4-DD599A7F9625}">
  <ds:schemaRefs>
    <ds:schemaRef ds:uri="http://schemas.openxmlformats.org/officeDocument/2006/bibliography"/>
  </ds:schemaRefs>
</ds:datastoreItem>
</file>

<file path=customXml/itemProps5.xml><?xml version="1.0" encoding="utf-8"?>
<ds:datastoreItem xmlns:ds="http://schemas.openxmlformats.org/officeDocument/2006/customXml" ds:itemID="{5EA173F5-2BEB-4B17-831E-37D86187F6CC}"/>
</file>

<file path=docProps/app.xml><?xml version="1.0" encoding="utf-8"?>
<Properties xmlns="http://schemas.openxmlformats.org/officeDocument/2006/extended-properties" xmlns:vt="http://schemas.openxmlformats.org/officeDocument/2006/docPropsVTypes">
  <Template>Normal.dotm</Template>
  <TotalTime>1060</TotalTime>
  <Pages>31</Pages>
  <Words>10747</Words>
  <Characters>61262</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Shelly Gilbert</dc:creator>
  <cp:keywords/>
  <dc:description/>
  <cp:lastModifiedBy>Shelly Gilbert</cp:lastModifiedBy>
  <cp:revision>3</cp:revision>
  <cp:lastPrinted>2022-12-09T15:31:00Z</cp:lastPrinted>
  <dcterms:created xsi:type="dcterms:W3CDTF">2025-08-26T18:24:00Z</dcterms:created>
  <dcterms:modified xsi:type="dcterms:W3CDTF">2025-08-27T12:05:00Z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0x01010058289F5252067140900FA4B61D5D9DB0</vt:lpwstr>
  </property>
  <property fmtid="{D5CDD505-2E9C-101B-9397-08002B2CF9AE}" pid="3" name="_dlc_DocIdItemGuid">
    <vt:lpwstr>a332e9a6-1bfe-4c95-a761-5bd6c312c4d7</vt:lpwstr>
  </property>
</Properties>
</file>