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5A2F" w14:textId="77777777" w:rsidR="0018718F" w:rsidRDefault="00CC20CC">
      <w:pPr>
        <w:spacing w:before="17"/>
        <w:ind w:left="1459"/>
        <w:rPr>
          <w:b/>
          <w:sz w:val="32"/>
        </w:rPr>
      </w:pPr>
      <w:r>
        <w:rPr>
          <w:b/>
          <w:sz w:val="32"/>
        </w:rPr>
        <w:t>Curriculum Committee (CC) Proposal Guidelines and Glossary</w:t>
      </w:r>
    </w:p>
    <w:p w14:paraId="1BC577BF" w14:textId="77777777" w:rsidR="0018718F" w:rsidRDefault="0018718F">
      <w:pPr>
        <w:pStyle w:val="BodyText"/>
        <w:spacing w:before="2"/>
        <w:ind w:left="0" w:firstLine="0"/>
        <w:rPr>
          <w:b/>
          <w:sz w:val="25"/>
        </w:rPr>
      </w:pPr>
    </w:p>
    <w:p w14:paraId="018F967C" w14:textId="77777777" w:rsidR="0018718F" w:rsidRDefault="00CC20CC">
      <w:pPr>
        <w:pStyle w:val="Heading1"/>
        <w:ind w:left="3158"/>
      </w:pPr>
      <w:r>
        <w:t>What is the function of the curriculum committees?</w:t>
      </w:r>
    </w:p>
    <w:p w14:paraId="7C8CD116" w14:textId="77777777" w:rsidR="0018718F" w:rsidRDefault="00CC20CC">
      <w:pPr>
        <w:pStyle w:val="BodyText"/>
        <w:spacing w:before="41" w:line="276" w:lineRule="auto"/>
        <w:ind w:left="119" w:right="177" w:firstLine="0"/>
      </w:pPr>
      <w:r>
        <w:t>The primary charge of the Curriculum Committees (CC) is to review curricular proposals submitted by the academic colleges and either make recommendations for proposal improvement or recommend support for the proposal to the appropriate Council for vote. You may revise and resubmit your proposal for reconsideration based on the feedback you receive from the Curriculum Committee. The Undergraduate Council (UC) reviews undergraduate proposals; the Graduate Council (GC) reviews graduate proposals. Committee approval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14:paraId="413E221E" w14:textId="77777777" w:rsidR="0018718F" w:rsidRDefault="0018718F">
      <w:pPr>
        <w:pStyle w:val="BodyText"/>
        <w:spacing w:before="5"/>
        <w:ind w:left="0" w:firstLine="0"/>
        <w:rPr>
          <w:sz w:val="25"/>
        </w:rPr>
      </w:pPr>
    </w:p>
    <w:p w14:paraId="07AFB849" w14:textId="77777777" w:rsidR="0018718F" w:rsidRDefault="00CC20CC">
      <w:pPr>
        <w:pStyle w:val="Heading1"/>
        <w:ind w:left="2702"/>
      </w:pPr>
      <w:r>
        <w:t>Who are the current members of the curriculum committees?</w:t>
      </w:r>
    </w:p>
    <w:p w14:paraId="7B3D84C2" w14:textId="77777777" w:rsidR="0018718F" w:rsidRDefault="00A36896">
      <w:pPr>
        <w:pStyle w:val="BodyText"/>
        <w:spacing w:before="38" w:line="276" w:lineRule="auto"/>
        <w:ind w:left="119" w:firstLine="0"/>
      </w:pPr>
      <w:r>
        <w:t>The Curriculum C</w:t>
      </w:r>
      <w:r w:rsidR="00CC20CC">
        <w:t xml:space="preserve">ommittees are elected or appointed within each respective organization and their membership may change on a yearly, bi-yearly, or tri-yearly basis. Names of your colleagues holding these positions in any academic year can be found </w:t>
      </w:r>
      <w:r w:rsidR="00BE3EDE">
        <w:t>with</w:t>
      </w:r>
      <w:r w:rsidR="0071481F">
        <w:t>in</w:t>
      </w:r>
      <w:r w:rsidR="00BE3EDE">
        <w:t xml:space="preserve"> the committee repository</w:t>
      </w:r>
      <w:r w:rsidR="00CC20CC">
        <w:t>.</w:t>
      </w:r>
    </w:p>
    <w:p w14:paraId="021B082E" w14:textId="77777777" w:rsidR="0018718F" w:rsidRDefault="0018718F">
      <w:pPr>
        <w:pStyle w:val="BodyText"/>
        <w:spacing w:before="5"/>
        <w:ind w:left="0" w:firstLine="0"/>
        <w:rPr>
          <w:sz w:val="25"/>
        </w:rPr>
      </w:pPr>
    </w:p>
    <w:p w14:paraId="6215905F" w14:textId="77777777" w:rsidR="0018718F" w:rsidRDefault="00CC20CC">
      <w:pPr>
        <w:pStyle w:val="Heading1"/>
        <w:ind w:left="3120" w:right="3120"/>
        <w:jc w:val="center"/>
      </w:pPr>
      <w:r>
        <w:t>What is the function of each curriculum committee?</w:t>
      </w:r>
    </w:p>
    <w:p w14:paraId="7050672D" w14:textId="77777777" w:rsidR="0018718F" w:rsidRDefault="00CC20CC">
      <w:pPr>
        <w:spacing w:line="268" w:lineRule="exact"/>
        <w:ind w:left="119"/>
        <w:rPr>
          <w:b/>
        </w:rPr>
      </w:pPr>
      <w:r>
        <w:rPr>
          <w:b/>
        </w:rPr>
        <w:t>Graduate Curriculum Committee (GCC)</w:t>
      </w:r>
    </w:p>
    <w:p w14:paraId="579311F2" w14:textId="77777777" w:rsidR="0018718F" w:rsidRDefault="00CC20CC">
      <w:pPr>
        <w:pStyle w:val="BodyText"/>
        <w:spacing w:line="268" w:lineRule="exact"/>
        <w:ind w:left="119" w:firstLine="0"/>
      </w:pPr>
      <w:r>
        <w:t>Duties of the Committee include:</w:t>
      </w:r>
    </w:p>
    <w:p w14:paraId="402460A2" w14:textId="77777777"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14:paraId="4E9BFA05" w14:textId="77777777"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14:paraId="50D3837B" w14:textId="77777777"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r>
        <w:rPr>
          <w:u w:val="none"/>
        </w:rPr>
        <w:t>curriculum</w:t>
      </w:r>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14:paraId="5D67F493" w14:textId="77777777" w:rsidR="0018718F" w:rsidRDefault="00CC20CC">
      <w:pPr>
        <w:pStyle w:val="ListParagraph"/>
        <w:numPr>
          <w:ilvl w:val="0"/>
          <w:numId w:val="11"/>
        </w:numPr>
        <w:tabs>
          <w:tab w:val="left" w:pos="840"/>
        </w:tabs>
        <w:ind w:hanging="360"/>
        <w:rPr>
          <w:u w:val="none"/>
        </w:rPr>
      </w:pPr>
      <w:r>
        <w:rPr>
          <w:u w:val="none"/>
        </w:rPr>
        <w:t>Review proposals related to the development or modification of admission requirements for graduate</w:t>
      </w:r>
      <w:r>
        <w:rPr>
          <w:spacing w:val="-32"/>
          <w:u w:val="none"/>
        </w:rPr>
        <w:t xml:space="preserve"> </w:t>
      </w:r>
      <w:r>
        <w:rPr>
          <w:u w:val="none"/>
        </w:rPr>
        <w:t>programs.</w:t>
      </w:r>
    </w:p>
    <w:p w14:paraId="781EA502" w14:textId="77777777"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14:paraId="4AAD365C" w14:textId="77777777"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 assignments consistent with the function of the committee. (Revised 9 May 2011; Revised 16 Feb.</w:t>
      </w:r>
      <w:r>
        <w:rPr>
          <w:spacing w:val="-6"/>
          <w:u w:val="none"/>
        </w:rPr>
        <w:t xml:space="preserve"> </w:t>
      </w:r>
      <w:r>
        <w:rPr>
          <w:u w:val="none"/>
        </w:rPr>
        <w:t>2015)</w:t>
      </w:r>
    </w:p>
    <w:p w14:paraId="720B5258" w14:textId="77777777" w:rsidR="0018718F" w:rsidRDefault="0018718F">
      <w:pPr>
        <w:pStyle w:val="BodyText"/>
        <w:spacing w:before="1"/>
        <w:ind w:left="0" w:firstLine="0"/>
      </w:pPr>
    </w:p>
    <w:p w14:paraId="3762DB87" w14:textId="77777777" w:rsidR="0018718F" w:rsidRDefault="00CC20CC">
      <w:pPr>
        <w:pStyle w:val="Heading1"/>
      </w:pPr>
      <w:bookmarkStart w:id="0" w:name="Undergraduate_Curriculum_Committee_(UCC)"/>
      <w:bookmarkEnd w:id="0"/>
      <w:r>
        <w:t>Undergraduate Curriculum Committee (UCC)</w:t>
      </w:r>
    </w:p>
    <w:p w14:paraId="668C90B3" w14:textId="77777777" w:rsidR="0018718F" w:rsidRDefault="00CC20CC">
      <w:pPr>
        <w:pStyle w:val="BodyText"/>
        <w:spacing w:before="1"/>
        <w:ind w:left="119" w:firstLine="0"/>
      </w:pPr>
      <w:bookmarkStart w:id="1" w:name="Duties_of_the_Committee_include:"/>
      <w:bookmarkEnd w:id="1"/>
      <w:r>
        <w:t>Duties of the Committee include:</w:t>
      </w:r>
    </w:p>
    <w:p w14:paraId="399807E2" w14:textId="77777777"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r>
        <w:rPr>
          <w:u w:val="none"/>
        </w:rPr>
        <w:t>action;</w:t>
      </w:r>
    </w:p>
    <w:p w14:paraId="18732F50" w14:textId="77777777" w:rsidR="0018718F" w:rsidRDefault="00CC20CC">
      <w:pPr>
        <w:pStyle w:val="ListParagraph"/>
        <w:numPr>
          <w:ilvl w:val="0"/>
          <w:numId w:val="10"/>
        </w:numPr>
        <w:tabs>
          <w:tab w:val="left" w:pos="840"/>
        </w:tabs>
        <w:spacing w:before="1"/>
        <w:ind w:right="574"/>
        <w:rPr>
          <w:u w:val="none"/>
        </w:rPr>
      </w:pPr>
      <w:r>
        <w:rPr>
          <w:u w:val="none"/>
        </w:rPr>
        <w:t>To determine if a proposal is in compliance with the Undergraduate Curriculum Committee (UCC)/Graduate Curriculum Committee (GCC) Proposal Guidelines;</w:t>
      </w:r>
    </w:p>
    <w:p w14:paraId="15EACB1C" w14:textId="77777777"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r>
        <w:rPr>
          <w:u w:val="none"/>
        </w:rPr>
        <w:t>forms;</w:t>
      </w:r>
    </w:p>
    <w:p w14:paraId="6B7EA9BE" w14:textId="77777777"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r>
        <w:rPr>
          <w:u w:val="none"/>
        </w:rPr>
        <w:t>manner;</w:t>
      </w:r>
    </w:p>
    <w:p w14:paraId="7542BD2E" w14:textId="77777777" w:rsidR="0018718F" w:rsidRDefault="00CC20CC">
      <w:pPr>
        <w:pStyle w:val="ListParagraph"/>
        <w:numPr>
          <w:ilvl w:val="0"/>
          <w:numId w:val="10"/>
        </w:numPr>
        <w:tabs>
          <w:tab w:val="left" w:pos="840"/>
        </w:tabs>
        <w:ind w:right="863"/>
        <w:rPr>
          <w:u w:val="none"/>
        </w:rPr>
      </w:pPr>
      <w:r>
        <w:rPr>
          <w:u w:val="none"/>
        </w:rPr>
        <w:t>To review proposals to the development and modification of admission requirements for undergraduate programs;</w:t>
      </w:r>
    </w:p>
    <w:p w14:paraId="1C6081ED" w14:textId="77777777"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14:paraId="3D653072" w14:textId="77777777" w:rsidR="0018718F" w:rsidRDefault="00CC20CC">
      <w:pPr>
        <w:pStyle w:val="BodyText"/>
        <w:ind w:left="119" w:firstLine="0"/>
      </w:pPr>
      <w:r>
        <w:t>(Established 18 Feb. 2008; Revised 6 April 2009; Revised 15 Oct. 2012; Revised 7 April 2015)</w:t>
      </w:r>
    </w:p>
    <w:p w14:paraId="6E006CF6" w14:textId="77777777" w:rsidR="0018718F" w:rsidRDefault="0018718F">
      <w:pPr>
        <w:sectPr w:rsidR="0018718F">
          <w:footerReference w:type="default" r:id="rId7"/>
          <w:type w:val="continuous"/>
          <w:pgSz w:w="12240" w:h="15840"/>
          <w:pgMar w:top="700" w:right="600" w:bottom="1140" w:left="600" w:header="720" w:footer="943" w:gutter="0"/>
          <w:pgNumType w:start="1"/>
          <w:cols w:space="720"/>
        </w:sectPr>
      </w:pPr>
    </w:p>
    <w:p w14:paraId="21611A9F" w14:textId="77777777" w:rsidR="0018718F" w:rsidRDefault="00CC20CC" w:rsidP="00DD2817">
      <w:pPr>
        <w:pStyle w:val="BodyText"/>
        <w:spacing w:before="37" w:line="276" w:lineRule="auto"/>
        <w:ind w:left="119" w:right="202" w:firstLine="0"/>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reviewed. They may also assist you in the application process by offering clarifications or assistance in filling out the forms when needed. You can request a college representative to review a proposal prior to sending it for any vote at the college or council level. This provides you as the proposal sponsor, based on the guidance from your college representative, an opportunity to modify any sections of the proposal that are unclear.</w:t>
      </w:r>
    </w:p>
    <w:p w14:paraId="254705FA" w14:textId="77777777" w:rsidR="0018718F" w:rsidRDefault="0018718F">
      <w:pPr>
        <w:pStyle w:val="BodyText"/>
        <w:spacing w:before="3"/>
        <w:ind w:left="0" w:firstLine="0"/>
        <w:rPr>
          <w:sz w:val="16"/>
        </w:rPr>
      </w:pPr>
    </w:p>
    <w:p w14:paraId="30BD14D9" w14:textId="77777777" w:rsidR="0018718F" w:rsidRDefault="00CC20CC">
      <w:pPr>
        <w:pStyle w:val="BodyText"/>
        <w:spacing w:line="278" w:lineRule="auto"/>
        <w:ind w:left="118" w:right="1360" w:firstLine="0"/>
      </w:pPr>
      <w:r>
        <w:t xml:space="preserve">You may access guidelines and blank templates for these forms at: </w:t>
      </w:r>
      <w:hyperlink r:id="rId8" w:history="1">
        <w:r w:rsidR="00BE3EDE">
          <w:rPr>
            <w:rStyle w:val="Hyperlink"/>
          </w:rPr>
          <w:t>https://www.findlay.edu/offices/academic/undergrad-and-grad-council-forms</w:t>
        </w:r>
      </w:hyperlink>
    </w:p>
    <w:p w14:paraId="60D5982E" w14:textId="77777777" w:rsidR="0018718F" w:rsidRDefault="0018718F">
      <w:pPr>
        <w:pStyle w:val="BodyText"/>
        <w:ind w:left="0" w:firstLine="0"/>
        <w:rPr>
          <w:sz w:val="20"/>
        </w:rPr>
      </w:pPr>
    </w:p>
    <w:p w14:paraId="7D3C0442" w14:textId="77777777" w:rsidR="0018718F" w:rsidRDefault="0018718F">
      <w:pPr>
        <w:pStyle w:val="BodyText"/>
        <w:spacing w:before="9"/>
        <w:ind w:left="0" w:firstLine="0"/>
        <w:rPr>
          <w:sz w:val="16"/>
        </w:rPr>
      </w:pPr>
    </w:p>
    <w:p w14:paraId="027C593B" w14:textId="77777777" w:rsidR="0018718F" w:rsidRDefault="00CC20CC">
      <w:pPr>
        <w:pStyle w:val="Heading1"/>
        <w:spacing w:before="57"/>
        <w:ind w:left="3652"/>
      </w:pPr>
      <w:r>
        <w:t>What is the process for proposal review?</w:t>
      </w:r>
    </w:p>
    <w:p w14:paraId="7777ECA5" w14:textId="77777777" w:rsidR="0018718F" w:rsidRDefault="00CC20CC">
      <w:pPr>
        <w:pStyle w:val="ListParagraph"/>
        <w:numPr>
          <w:ilvl w:val="0"/>
          <w:numId w:val="9"/>
        </w:numPr>
        <w:tabs>
          <w:tab w:val="left" w:pos="841"/>
        </w:tabs>
        <w:spacing w:before="38" w:line="276" w:lineRule="auto"/>
        <w:ind w:right="271" w:hanging="361"/>
        <w:rPr>
          <w:u w:val="none"/>
        </w:rPr>
      </w:pPr>
      <w:r>
        <w:rPr>
          <w:u w:val="none"/>
        </w:rPr>
        <w:t>A completed proposal with supporting documentation needs to be approved on a college level before it is submitted to either Curriculum Committee. It is at the college level that your colleagues should be judging the program/course quality, viability, and sustainability within the college and university as a whole. Some colleges may have a college-level curriculum committee; you should verify the college process with your</w:t>
      </w:r>
      <w:r>
        <w:rPr>
          <w:spacing w:val="-29"/>
          <w:u w:val="none"/>
        </w:rPr>
        <w:t xml:space="preserve"> </w:t>
      </w:r>
      <w:r>
        <w:rPr>
          <w:u w:val="none"/>
        </w:rPr>
        <w:t>Dean.</w:t>
      </w:r>
    </w:p>
    <w:p w14:paraId="4EBE6955" w14:textId="77777777" w:rsidR="0018718F" w:rsidRDefault="0018718F">
      <w:pPr>
        <w:pStyle w:val="BodyText"/>
        <w:spacing w:before="5"/>
        <w:ind w:left="0" w:firstLine="0"/>
        <w:rPr>
          <w:sz w:val="25"/>
        </w:rPr>
      </w:pPr>
    </w:p>
    <w:p w14:paraId="79DBC84D" w14:textId="77777777" w:rsidR="0018718F" w:rsidRDefault="00CC20CC" w:rsidP="00A65BF1">
      <w:pPr>
        <w:pStyle w:val="ListParagraph"/>
        <w:numPr>
          <w:ilvl w:val="0"/>
          <w:numId w:val="9"/>
        </w:numPr>
        <w:tabs>
          <w:tab w:val="left" w:pos="841"/>
        </w:tabs>
        <w:ind w:right="167" w:hanging="361"/>
        <w:rPr>
          <w:u w:val="none"/>
        </w:rPr>
      </w:pPr>
      <w:r>
        <w:rPr>
          <w:u w:val="none"/>
        </w:rPr>
        <w:t>Once college-level approval has been granted the proposal is submitted to the respective curriculum committee (UCC or GCC) and undergoes a review process. During its review, the Curriculum Committee is looking for the following:</w:t>
      </w:r>
    </w:p>
    <w:p w14:paraId="7FA03DC9" w14:textId="77777777" w:rsidR="0018718F" w:rsidRDefault="00CC20CC">
      <w:pPr>
        <w:pStyle w:val="ListParagraph"/>
        <w:numPr>
          <w:ilvl w:val="1"/>
          <w:numId w:val="9"/>
        </w:numPr>
        <w:tabs>
          <w:tab w:val="left" w:pos="2280"/>
        </w:tabs>
        <w:spacing w:line="276" w:lineRule="auto"/>
        <w:ind w:right="342" w:hanging="285"/>
        <w:jc w:val="left"/>
        <w:rPr>
          <w:u w:val="none"/>
        </w:rPr>
      </w:pPr>
      <w:r>
        <w:rPr>
          <w:u w:val="none"/>
        </w:rPr>
        <w:t xml:space="preserve">A </w:t>
      </w:r>
      <w:r w:rsidR="00A642C1">
        <w:rPr>
          <w:u w:val="none"/>
        </w:rPr>
        <w:t xml:space="preserve">completed </w:t>
      </w:r>
      <w:r>
        <w:rPr>
          <w:u w:val="none"/>
        </w:rPr>
        <w:t>proposal form (i.e., Background Statement, Proposal Statement, Current Catalog Copy, Proposed Catalog Copy, Rationale Statement, Projected Impact Statement, Student Transition Statement, and possibly Supporting Documentation such as a Curriculum Review Memorandum).</w:t>
      </w:r>
    </w:p>
    <w:p w14:paraId="416F4620" w14:textId="77777777" w:rsidR="00056853" w:rsidRDefault="00056853">
      <w:pPr>
        <w:pStyle w:val="ListParagraph"/>
        <w:numPr>
          <w:ilvl w:val="1"/>
          <w:numId w:val="9"/>
        </w:numPr>
        <w:tabs>
          <w:tab w:val="left" w:pos="2280"/>
        </w:tabs>
        <w:spacing w:line="276" w:lineRule="auto"/>
        <w:ind w:right="342" w:hanging="285"/>
        <w:jc w:val="left"/>
        <w:rPr>
          <w:u w:val="none"/>
        </w:rPr>
      </w:pPr>
      <w:r>
        <w:rPr>
          <w:u w:val="none"/>
        </w:rPr>
        <w:t xml:space="preserve">Necessary information for Workday </w:t>
      </w:r>
      <w:r w:rsidR="0071481F">
        <w:rPr>
          <w:u w:val="none"/>
        </w:rPr>
        <w:t xml:space="preserve">or needed for a Higher Learning Commission submission </w:t>
      </w:r>
      <w:r>
        <w:rPr>
          <w:u w:val="none"/>
        </w:rPr>
        <w:t xml:space="preserve">as noted in section D. of the Course </w:t>
      </w:r>
      <w:r w:rsidR="0071481F">
        <w:rPr>
          <w:u w:val="none"/>
        </w:rPr>
        <w:t xml:space="preserve">and Program </w:t>
      </w:r>
      <w:r>
        <w:rPr>
          <w:u w:val="none"/>
        </w:rPr>
        <w:t xml:space="preserve">Update Form. </w:t>
      </w:r>
    </w:p>
    <w:p w14:paraId="64E20813" w14:textId="77777777" w:rsidR="00056853" w:rsidRDefault="00056853">
      <w:pPr>
        <w:pStyle w:val="ListParagraph"/>
        <w:numPr>
          <w:ilvl w:val="1"/>
          <w:numId w:val="9"/>
        </w:numPr>
        <w:tabs>
          <w:tab w:val="left" w:pos="2280"/>
        </w:tabs>
        <w:spacing w:line="276" w:lineRule="auto"/>
        <w:ind w:right="446" w:hanging="335"/>
        <w:jc w:val="left"/>
        <w:rPr>
          <w:u w:val="none"/>
        </w:rPr>
      </w:pPr>
      <w:r>
        <w:rPr>
          <w:u w:val="none"/>
        </w:rPr>
        <w:t xml:space="preserve">A detailed breakdown on the project impact of the changes, including </w:t>
      </w:r>
      <w:r w:rsidRPr="00195779">
        <w:rPr>
          <w:b/>
          <w:i/>
        </w:rPr>
        <w:t>each</w:t>
      </w:r>
      <w:r>
        <w:rPr>
          <w:u w:val="none"/>
        </w:rPr>
        <w:t xml:space="preserve"> of the following: </w:t>
      </w:r>
    </w:p>
    <w:p w14:paraId="4E5CA18F" w14:textId="77777777" w:rsidR="00056853" w:rsidRDefault="00056853" w:rsidP="00195779">
      <w:pPr>
        <w:pStyle w:val="ListParagraph"/>
        <w:numPr>
          <w:ilvl w:val="2"/>
          <w:numId w:val="9"/>
        </w:numPr>
        <w:tabs>
          <w:tab w:val="left" w:pos="2280"/>
        </w:tabs>
        <w:spacing w:line="276" w:lineRule="auto"/>
        <w:ind w:right="446"/>
        <w:rPr>
          <w:u w:val="none"/>
        </w:rPr>
      </w:pPr>
      <w:r>
        <w:rPr>
          <w:u w:val="none"/>
        </w:rPr>
        <w:t xml:space="preserve">Tuition and Income; Faculty; Support Staff; Other Programs/Majors/Minors; Current and Potential Students; Facilities (including the library); Equipment and other Potential Costs. </w:t>
      </w:r>
    </w:p>
    <w:p w14:paraId="52AED0ED" w14:textId="77777777"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Statement, Implementation or Teach-out Timeline, as indicated by your choice of Proposal Option</w:t>
      </w:r>
      <w:r>
        <w:rPr>
          <w:spacing w:val="-6"/>
          <w:u w:val="none"/>
        </w:rPr>
        <w:t xml:space="preserve"> </w:t>
      </w:r>
      <w:r>
        <w:rPr>
          <w:u w:val="none"/>
        </w:rPr>
        <w:t>type).</w:t>
      </w:r>
    </w:p>
    <w:p w14:paraId="1791F61B" w14:textId="77777777" w:rsidR="0018718F" w:rsidRDefault="00CC20CC">
      <w:pPr>
        <w:pStyle w:val="ListParagraph"/>
        <w:numPr>
          <w:ilvl w:val="1"/>
          <w:numId w:val="9"/>
        </w:numPr>
        <w:tabs>
          <w:tab w:val="left" w:pos="2280"/>
        </w:tabs>
        <w:spacing w:line="276" w:lineRule="auto"/>
        <w:ind w:right="121" w:hanging="386"/>
        <w:jc w:val="left"/>
        <w:rPr>
          <w:u w:val="none"/>
        </w:rPr>
      </w:pPr>
      <w:r>
        <w:rPr>
          <w:u w:val="none"/>
        </w:rPr>
        <w:t xml:space="preserve">Any course syllabus submitted as supporting evidence should follow the current University- approved template. Course objectives should be assessable and use verbs from the Revised Bloom’s Taxonomy </w:t>
      </w:r>
      <w:hyperlink r:id="rId9">
        <w:r>
          <w:rPr>
            <w:u w:val="none"/>
          </w:rPr>
          <w:t>(</w:t>
        </w:r>
        <w:r>
          <w:rPr>
            <w:color w:val="0000FF"/>
            <w:u w:color="0000FF"/>
          </w:rPr>
          <w:t>http://www.celt.iastate.edu/teaching-resources/effective-practice/revised-</w:t>
        </w:r>
      </w:hyperlink>
      <w:hyperlink r:id="rId10">
        <w:r>
          <w:rPr>
            <w:color w:val="0000FF"/>
            <w:u w:color="0000FF"/>
          </w:rPr>
          <w:t xml:space="preserve"> blooms-taxonomy/</w:t>
        </w:r>
      </w:hyperlink>
      <w:r>
        <w:rPr>
          <w:u w:val="none"/>
        </w:rPr>
        <w:t>). Generally, 100- and 200-level classes use verbs from lower order thinking skills on the Revised Bloom’s Taxonomy, which are more appropriate for introductory and general classes. Use higher-order thinking skills associated for advanced coursework in 300-, 400-level, and graduate-level</w:t>
      </w:r>
      <w:r>
        <w:rPr>
          <w:spacing w:val="-2"/>
          <w:u w:val="none"/>
        </w:rPr>
        <w:t xml:space="preserve"> </w:t>
      </w:r>
      <w:r>
        <w:rPr>
          <w:u w:val="none"/>
        </w:rPr>
        <w:t>classes.</w:t>
      </w:r>
    </w:p>
    <w:p w14:paraId="559B33C3" w14:textId="77777777"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sidR="0071481F">
        <w:rPr>
          <w:spacing w:val="-30"/>
          <w:u w:val="none"/>
        </w:rPr>
        <w:t xml:space="preserve"> </w:t>
      </w:r>
      <w:r>
        <w:rPr>
          <w:u w:val="none"/>
        </w:rPr>
        <w:t>goals.</w:t>
      </w:r>
    </w:p>
    <w:p w14:paraId="3E1DA465" w14:textId="77777777"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14:paraId="12388764" w14:textId="77777777"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Pr>
          <w:spacing w:val="-2"/>
          <w:u w:val="none"/>
        </w:rPr>
        <w:t xml:space="preserve"> </w:t>
      </w:r>
      <w:r>
        <w:rPr>
          <w:spacing w:val="-3"/>
          <w:u w:val="none"/>
        </w:rPr>
        <w:t>have</w:t>
      </w:r>
      <w:r>
        <w:rPr>
          <w:spacing w:val="-2"/>
          <w:u w:val="none"/>
        </w:rPr>
        <w:t xml:space="preserve"> </w:t>
      </w:r>
      <w:r>
        <w:rPr>
          <w:u w:val="none"/>
        </w:rPr>
        <w:t>an</w:t>
      </w:r>
      <w:r>
        <w:rPr>
          <w:spacing w:val="-6"/>
          <w:u w:val="none"/>
        </w:rPr>
        <w:t xml:space="preserve"> </w:t>
      </w:r>
      <w:r>
        <w:rPr>
          <w:u w:val="none"/>
        </w:rPr>
        <w:t>impact</w:t>
      </w:r>
      <w:r>
        <w:rPr>
          <w:spacing w:val="-5"/>
          <w:u w:val="none"/>
        </w:rPr>
        <w:t xml:space="preserve"> </w:t>
      </w:r>
      <w:r>
        <w:rPr>
          <w:u w:val="none"/>
        </w:rPr>
        <w:t>on</w:t>
      </w:r>
      <w:r>
        <w:rPr>
          <w:spacing w:val="-6"/>
          <w:u w:val="none"/>
        </w:rPr>
        <w:t xml:space="preserve"> </w:t>
      </w:r>
      <w:r>
        <w:rPr>
          <w:u w:val="none"/>
        </w:rPr>
        <w:t>other</w:t>
      </w:r>
      <w:r>
        <w:rPr>
          <w:spacing w:val="-5"/>
          <w:u w:val="none"/>
        </w:rPr>
        <w:t xml:space="preserve"> </w:t>
      </w:r>
      <w:r>
        <w:rPr>
          <w:u w:val="none"/>
        </w:rPr>
        <w:t>courses/programs</w:t>
      </w:r>
      <w:r>
        <w:rPr>
          <w:spacing w:val="-3"/>
          <w:u w:val="none"/>
        </w:rPr>
        <w:t xml:space="preserve"> </w:t>
      </w:r>
      <w:r>
        <w:rPr>
          <w:u w:val="none"/>
        </w:rPr>
        <w:t xml:space="preserve">and/or colleges, then a Curriculum Review Memorandum </w:t>
      </w:r>
      <w:r>
        <w:rPr>
          <w:spacing w:val="-3"/>
          <w:u w:val="none"/>
        </w:rPr>
        <w:t xml:space="preserve">must </w:t>
      </w:r>
      <w:r>
        <w:rPr>
          <w:u w:val="none"/>
        </w:rPr>
        <w:t xml:space="preserve">be </w:t>
      </w:r>
      <w:r>
        <w:rPr>
          <w:spacing w:val="-3"/>
          <w:u w:val="none"/>
        </w:rPr>
        <w:t xml:space="preserve">submitted, </w:t>
      </w:r>
      <w:r>
        <w:rPr>
          <w:u w:val="none"/>
        </w:rPr>
        <w:t>which indicates that the impacted program has been notified of your proposed</w:t>
      </w:r>
      <w:r>
        <w:rPr>
          <w:spacing w:val="-14"/>
          <w:u w:val="none"/>
        </w:rPr>
        <w:t xml:space="preserve"> </w:t>
      </w:r>
      <w:r>
        <w:rPr>
          <w:u w:val="none"/>
        </w:rPr>
        <w:t>changes.</w:t>
      </w:r>
    </w:p>
    <w:p w14:paraId="1DAED2DC" w14:textId="77777777" w:rsidR="0018718F" w:rsidRDefault="0018718F">
      <w:pPr>
        <w:spacing w:line="276" w:lineRule="auto"/>
        <w:sectPr w:rsidR="0018718F">
          <w:pgSz w:w="12240" w:h="15840"/>
          <w:pgMar w:top="680" w:right="600" w:bottom="1180" w:left="600" w:header="0" w:footer="943" w:gutter="0"/>
          <w:cols w:space="720"/>
        </w:sectPr>
      </w:pPr>
    </w:p>
    <w:p w14:paraId="56DBF8FE" w14:textId="4437E65B" w:rsidR="0018718F" w:rsidRDefault="00CC20CC">
      <w:pPr>
        <w:pStyle w:val="ListParagraph"/>
        <w:numPr>
          <w:ilvl w:val="1"/>
          <w:numId w:val="9"/>
        </w:numPr>
        <w:tabs>
          <w:tab w:val="left" w:pos="2280"/>
        </w:tabs>
        <w:spacing w:before="37"/>
        <w:ind w:left="2279" w:hanging="436"/>
        <w:jc w:val="left"/>
        <w:rPr>
          <w:u w:val="none"/>
        </w:rPr>
      </w:pPr>
      <w:r>
        <w:rPr>
          <w:u w:val="none"/>
        </w:rPr>
        <w:lastRenderedPageBreak/>
        <w:t xml:space="preserve">The forms </w:t>
      </w:r>
      <w:r w:rsidR="00D05DB1">
        <w:rPr>
          <w:u w:val="none"/>
        </w:rPr>
        <w:t xml:space="preserve">should use consistent font (e.g., Calibri 10pt) and </w:t>
      </w:r>
      <w:r>
        <w:rPr>
          <w:u w:val="none"/>
        </w:rPr>
        <w:t>must be largely free of typographical errors as well as errors of grammar and</w:t>
      </w:r>
      <w:r>
        <w:rPr>
          <w:spacing w:val="-30"/>
          <w:u w:val="none"/>
        </w:rPr>
        <w:t xml:space="preserve"> </w:t>
      </w:r>
      <w:r>
        <w:rPr>
          <w:u w:val="none"/>
        </w:rPr>
        <w:t>usage.</w:t>
      </w:r>
    </w:p>
    <w:p w14:paraId="4FEC1585" w14:textId="77777777" w:rsidR="0018718F" w:rsidRDefault="0018718F">
      <w:pPr>
        <w:pStyle w:val="BodyText"/>
        <w:spacing w:before="6"/>
        <w:ind w:left="0" w:firstLine="0"/>
        <w:rPr>
          <w:sz w:val="28"/>
        </w:rPr>
      </w:pPr>
    </w:p>
    <w:p w14:paraId="2F0262B7" w14:textId="77777777" w:rsidR="0018718F" w:rsidRDefault="00CC20CC">
      <w:pPr>
        <w:pStyle w:val="BodyText"/>
        <w:spacing w:line="276" w:lineRule="auto"/>
        <w:ind w:left="2279" w:right="279" w:firstLine="0"/>
      </w:pPr>
      <w:r>
        <w:t>Since these forms are circulated widely within the University and are periodically reviewed by external bodies for accreditation purposes, please ensure that forms are carefully revised prior to submission. If errors in the proposal content produce a lack of clarity or are numerous enough to seem unprofessional, documents may be returned to you for further revisions.</w:t>
      </w:r>
    </w:p>
    <w:p w14:paraId="0991C054" w14:textId="77777777" w:rsidR="0018718F" w:rsidRDefault="0018718F">
      <w:pPr>
        <w:pStyle w:val="BodyText"/>
        <w:spacing w:before="5"/>
        <w:ind w:left="0" w:firstLine="0"/>
        <w:rPr>
          <w:sz w:val="25"/>
        </w:rPr>
      </w:pPr>
    </w:p>
    <w:p w14:paraId="378C12AF" w14:textId="77777777"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 xml:space="preserve">must be a .doc or .docx format. The </w:t>
      </w:r>
      <w:r w:rsidR="00DD2817">
        <w:rPr>
          <w:u w:val="none"/>
        </w:rPr>
        <w:t>Graduate/</w:t>
      </w:r>
      <w:r>
        <w:rPr>
          <w:u w:val="none"/>
        </w:rPr>
        <w:t>Undergraduate Council cuts and pastes the proposals we send to them into the agenda—thus,</w:t>
      </w:r>
      <w:r>
        <w:rPr>
          <w:spacing w:val="-26"/>
          <w:u w:val="none"/>
        </w:rPr>
        <w:t xml:space="preserve"> </w:t>
      </w:r>
      <w:r>
        <w:rPr>
          <w:u w:val="none"/>
        </w:rPr>
        <w:t>a</w:t>
      </w:r>
      <w:r w:rsidR="00DD2817">
        <w:rPr>
          <w:u w:val="none"/>
        </w:rPr>
        <w:t xml:space="preserve"> .pdf format is not an acceptable format. You are asked to name the files as follows:</w:t>
      </w:r>
    </w:p>
    <w:p w14:paraId="13B597F2" w14:textId="77777777" w:rsidR="00E156A6" w:rsidRPr="00E156A6" w:rsidRDefault="00E156A6" w:rsidP="00E156A6">
      <w:pPr>
        <w:pStyle w:val="ListParagraph"/>
        <w:ind w:left="2880" w:firstLine="0"/>
        <w:rPr>
          <w:rFonts w:eastAsia="Times New Roman" w:cstheme="minorHAnsi"/>
          <w:sz w:val="20"/>
          <w:szCs w:val="20"/>
          <w:u w:val="none"/>
        </w:rPr>
      </w:pPr>
      <w:r>
        <w:rPr>
          <w:rFonts w:eastAsia="Times New Roman" w:cstheme="minorHAnsi"/>
          <w:sz w:val="20"/>
          <w:szCs w:val="20"/>
          <w:u w:val="none"/>
        </w:rPr>
        <w:t>U</w:t>
      </w:r>
      <w:r w:rsidRPr="00E156A6">
        <w:rPr>
          <w:rFonts w:eastAsia="Times New Roman" w:cstheme="minorHAnsi"/>
          <w:sz w:val="20"/>
          <w:szCs w:val="20"/>
          <w:u w:val="none"/>
        </w:rPr>
        <w:t>CCor</w:t>
      </w:r>
      <w:r>
        <w:rPr>
          <w:rFonts w:eastAsia="Times New Roman" w:cstheme="minorHAnsi"/>
          <w:sz w:val="20"/>
          <w:szCs w:val="20"/>
          <w:u w:val="none"/>
        </w:rPr>
        <w:t>G</w:t>
      </w:r>
      <w:r w:rsidRPr="00E156A6">
        <w:rPr>
          <w:rFonts w:eastAsia="Times New Roman" w:cstheme="minorHAnsi"/>
          <w:sz w:val="20"/>
          <w:szCs w:val="20"/>
          <w:u w:val="none"/>
        </w:rPr>
        <w:t>CC</w:t>
      </w:r>
      <w:r>
        <w:rPr>
          <w:rFonts w:eastAsia="Times New Roman" w:cstheme="minorHAnsi"/>
          <w:sz w:val="20"/>
          <w:szCs w:val="20"/>
          <w:u w:val="none"/>
        </w:rPr>
        <w:t>.</w:t>
      </w:r>
      <w:r w:rsidRPr="00E156A6">
        <w:rPr>
          <w:rFonts w:eastAsia="Times New Roman" w:cstheme="minorHAnsi"/>
          <w:sz w:val="20"/>
          <w:szCs w:val="20"/>
          <w:u w:val="none"/>
        </w:rPr>
        <w:t>meeting</w:t>
      </w:r>
      <w:r>
        <w:rPr>
          <w:rFonts w:eastAsia="Times New Roman" w:cstheme="minorHAnsi"/>
          <w:sz w:val="20"/>
          <w:szCs w:val="20"/>
          <w:u w:val="none"/>
        </w:rPr>
        <w:t>.</w:t>
      </w:r>
      <w:r w:rsidRPr="00E156A6">
        <w:rPr>
          <w:rFonts w:eastAsia="Times New Roman" w:cstheme="minorHAnsi"/>
          <w:sz w:val="20"/>
          <w:szCs w:val="20"/>
          <w:u w:val="none"/>
        </w:rPr>
        <w:t>date_UndergradorGradCurriculum_ProposalNumber_Proposal_Short_Title</w:t>
      </w:r>
    </w:p>
    <w:p w14:paraId="3892E69F" w14:textId="0E0046EC" w:rsidR="00E156A6" w:rsidRDefault="00E156A6" w:rsidP="00E156A6">
      <w:pPr>
        <w:pStyle w:val="BodyText"/>
        <w:spacing w:before="9"/>
        <w:ind w:left="2159" w:firstLine="720"/>
        <w:rPr>
          <w:rFonts w:eastAsia="Times New Roman" w:cstheme="minorHAnsi"/>
          <w:sz w:val="20"/>
          <w:szCs w:val="20"/>
        </w:rPr>
      </w:pPr>
      <w:r w:rsidRPr="0033663C">
        <w:rPr>
          <w:rFonts w:eastAsia="Times New Roman" w:cstheme="minorHAnsi"/>
          <w:sz w:val="20"/>
          <w:szCs w:val="20"/>
        </w:rPr>
        <w:t>Example: 2019.09.24_GradCurriculum_COHP03G_Modify_M</w:t>
      </w:r>
      <w:r w:rsidR="000549F8">
        <w:rPr>
          <w:rFonts w:eastAsia="Times New Roman" w:cstheme="minorHAnsi"/>
          <w:sz w:val="20"/>
          <w:szCs w:val="20"/>
        </w:rPr>
        <w:t>SHI</w:t>
      </w:r>
    </w:p>
    <w:p w14:paraId="76A63514" w14:textId="77777777" w:rsidR="0018718F" w:rsidRDefault="002A19D7" w:rsidP="00E156A6">
      <w:pPr>
        <w:pStyle w:val="BodyText"/>
        <w:spacing w:before="9"/>
        <w:ind w:left="118" w:firstLine="720"/>
        <w:rPr>
          <w:sz w:val="28"/>
        </w:rPr>
      </w:pPr>
      <w:r>
        <w:rPr>
          <w:sz w:val="28"/>
        </w:rPr>
        <w:tab/>
      </w:r>
      <w:r>
        <w:rPr>
          <w:sz w:val="28"/>
        </w:rPr>
        <w:tab/>
      </w:r>
      <w:r>
        <w:rPr>
          <w:sz w:val="28"/>
        </w:rPr>
        <w:tab/>
      </w:r>
    </w:p>
    <w:p w14:paraId="614F3FDE" w14:textId="77777777" w:rsidR="0018718F" w:rsidRDefault="00CC20CC">
      <w:pPr>
        <w:pStyle w:val="BodyText"/>
        <w:spacing w:line="276" w:lineRule="auto"/>
        <w:ind w:left="839" w:right="202" w:hanging="1"/>
      </w:pPr>
      <w:r>
        <w:t>Overall, the curriculum review process looks for: a) proposal coherence; b) proper documentation; and c) proposal clarity so that we may present, defend, and answer questions that council members may have regarding your proposal.</w:t>
      </w:r>
    </w:p>
    <w:p w14:paraId="38520E60" w14:textId="77777777" w:rsidR="0018718F" w:rsidRDefault="0018718F">
      <w:pPr>
        <w:pStyle w:val="BodyText"/>
        <w:spacing w:before="1"/>
        <w:ind w:left="0" w:firstLine="0"/>
        <w:rPr>
          <w:sz w:val="25"/>
        </w:rPr>
      </w:pPr>
    </w:p>
    <w:p w14:paraId="3EFE53D7" w14:textId="77777777" w:rsidR="0018718F" w:rsidRDefault="00CC20CC">
      <w:pPr>
        <w:pStyle w:val="BodyText"/>
        <w:spacing w:before="1" w:line="276" w:lineRule="auto"/>
        <w:ind w:left="839" w:right="306" w:hanging="1"/>
      </w:pPr>
      <w:r>
        <w:t>Proposal sponsors may request FYI Status by checking the upper-right corner box when no subsequent vote by UC/GC is needed. Use the following criteria to determine when to check FYI status box.</w:t>
      </w:r>
    </w:p>
    <w:p w14:paraId="3DE32636" w14:textId="77777777" w:rsidR="0018718F" w:rsidRDefault="0018718F">
      <w:pPr>
        <w:pStyle w:val="BodyText"/>
        <w:spacing w:before="3"/>
        <w:ind w:left="0" w:firstLine="0"/>
        <w:rPr>
          <w:sz w:val="25"/>
        </w:rPr>
      </w:pPr>
    </w:p>
    <w:p w14:paraId="4E3DCDEB" w14:textId="77777777" w:rsidR="0018718F" w:rsidRDefault="00CC20CC">
      <w:pPr>
        <w:pStyle w:val="BodyText"/>
        <w:ind w:left="839" w:firstLine="0"/>
      </w:pPr>
      <w:r>
        <w:t>Course Update forms have FYI status if the proposal is a:</w:t>
      </w:r>
    </w:p>
    <w:p w14:paraId="34118438" w14:textId="77777777"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14:paraId="1F0A15A3" w14:textId="77777777"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14:paraId="60ECD804" w14:textId="77777777"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14:paraId="79280E6E" w14:textId="77777777" w:rsidR="0018718F" w:rsidRDefault="0018718F">
      <w:pPr>
        <w:pStyle w:val="BodyText"/>
        <w:spacing w:before="6"/>
        <w:ind w:left="0" w:firstLine="0"/>
        <w:rPr>
          <w:sz w:val="28"/>
        </w:rPr>
      </w:pPr>
    </w:p>
    <w:p w14:paraId="10BE9144" w14:textId="77777777" w:rsidR="0018718F" w:rsidRDefault="00CC20CC">
      <w:pPr>
        <w:pStyle w:val="BodyText"/>
        <w:ind w:firstLine="0"/>
      </w:pPr>
      <w:r>
        <w:t>Program Update forms have FYI status if the proposal is a:</w:t>
      </w:r>
    </w:p>
    <w:p w14:paraId="79D7A88E" w14:textId="77777777" w:rsidR="0018718F" w:rsidRDefault="00CC20CC">
      <w:pPr>
        <w:pStyle w:val="ListParagraph"/>
        <w:numPr>
          <w:ilvl w:val="0"/>
          <w:numId w:val="8"/>
        </w:numPr>
        <w:tabs>
          <w:tab w:val="left" w:pos="1560"/>
          <w:tab w:val="left" w:pos="1561"/>
        </w:tabs>
        <w:spacing w:before="42"/>
        <w:ind w:left="1560" w:hanging="360"/>
        <w:rPr>
          <w:u w:val="none"/>
        </w:rPr>
      </w:pPr>
      <w:r>
        <w:rPr>
          <w:u w:val="none"/>
        </w:rPr>
        <w:t>Program/Major/Minor</w:t>
      </w:r>
      <w:r w:rsidR="002C7110">
        <w:rPr>
          <w:u w:val="none"/>
        </w:rPr>
        <w:t>/Department/</w:t>
      </w:r>
      <w:r w:rsidR="00A65BF1">
        <w:rPr>
          <w:u w:val="none"/>
        </w:rPr>
        <w:t>Certificate/Endorsement/</w:t>
      </w:r>
      <w:r w:rsidR="002C7110">
        <w:rPr>
          <w:u w:val="none"/>
        </w:rPr>
        <w:t>College</w:t>
      </w:r>
      <w:r>
        <w:rPr>
          <w:u w:val="none"/>
        </w:rPr>
        <w:t xml:space="preserve"> Title Change</w:t>
      </w:r>
    </w:p>
    <w:p w14:paraId="616A3B08" w14:textId="77777777" w:rsidR="0018718F" w:rsidRDefault="00CC20CC">
      <w:pPr>
        <w:pStyle w:val="ListParagraph"/>
        <w:numPr>
          <w:ilvl w:val="0"/>
          <w:numId w:val="8"/>
        </w:numPr>
        <w:tabs>
          <w:tab w:val="left" w:pos="1560"/>
          <w:tab w:val="left" w:pos="1561"/>
        </w:tabs>
        <w:spacing w:before="41"/>
        <w:ind w:left="1560" w:hanging="360"/>
        <w:rPr>
          <w:u w:val="none"/>
        </w:rPr>
      </w:pPr>
      <w:r>
        <w:rPr>
          <w:u w:val="none"/>
        </w:rPr>
        <w:t>Program Major/Minor Admission</w:t>
      </w:r>
      <w:r>
        <w:rPr>
          <w:spacing w:val="-3"/>
          <w:u w:val="none"/>
        </w:rPr>
        <w:t xml:space="preserve"> </w:t>
      </w:r>
      <w:r>
        <w:rPr>
          <w:u w:val="none"/>
        </w:rPr>
        <w:t>Standards</w:t>
      </w:r>
    </w:p>
    <w:p w14:paraId="43678E07" w14:textId="77777777" w:rsidR="0018718F" w:rsidRDefault="0018718F">
      <w:pPr>
        <w:pStyle w:val="BodyText"/>
        <w:spacing w:before="6"/>
        <w:ind w:left="0" w:firstLine="0"/>
        <w:rPr>
          <w:sz w:val="28"/>
        </w:rPr>
      </w:pPr>
    </w:p>
    <w:p w14:paraId="76C08080" w14:textId="77777777" w:rsidR="0018718F" w:rsidRDefault="00CC20CC">
      <w:pPr>
        <w:pStyle w:val="BodyText"/>
        <w:spacing w:before="1" w:line="276" w:lineRule="auto"/>
        <w:ind w:left="839" w:right="116" w:firstLine="0"/>
      </w:pPr>
      <w:r>
        <w:t xml:space="preserve">If the proposal contains additional items that do not fall under these categories as listed above, FYI status cannot be requested since the proposal is more robust and will need to be considered for a vote by the UC/GC.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14:paraId="520EA629" w14:textId="77777777" w:rsidR="0018718F" w:rsidRDefault="0018718F">
      <w:pPr>
        <w:pStyle w:val="BodyText"/>
        <w:spacing w:before="2"/>
        <w:ind w:left="0" w:firstLine="0"/>
        <w:rPr>
          <w:sz w:val="25"/>
        </w:rPr>
      </w:pPr>
    </w:p>
    <w:p w14:paraId="17094FE2" w14:textId="77777777"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14:paraId="5B4A5489" w14:textId="77777777" w:rsidR="0018718F" w:rsidRDefault="0018718F">
      <w:pPr>
        <w:spacing w:line="276" w:lineRule="auto"/>
        <w:sectPr w:rsidR="0018718F">
          <w:pgSz w:w="12240" w:h="15840"/>
          <w:pgMar w:top="680" w:right="600" w:bottom="1180" w:left="600" w:header="0" w:footer="943" w:gutter="0"/>
          <w:cols w:space="720"/>
        </w:sectPr>
      </w:pPr>
    </w:p>
    <w:p w14:paraId="4D99F7E4" w14:textId="77777777" w:rsidR="0018718F" w:rsidRDefault="00CC20CC">
      <w:pPr>
        <w:pStyle w:val="Heading1"/>
        <w:spacing w:before="37"/>
        <w:ind w:left="3367"/>
      </w:pPr>
      <w:r>
        <w:lastRenderedPageBreak/>
        <w:t>Which proposal document do I need to fill out?</w:t>
      </w:r>
    </w:p>
    <w:p w14:paraId="26C7C3CA" w14:textId="77777777"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the Course Update Form and the Program Update Form. If your proposal involves the addition, deletion, or alteration of a course, then use the Course Update Form. If your proposal involves the addition, deletion, or alteration of a program, then use the Program Update Form. If you are adding a new or altering an existing program, you may also be adding or altering courses. You may submit a Program Update Form and a Course Update Form(s) in the same review cycle. The Course Update Form(s) will be addressed before the Program Update Form.</w:t>
      </w:r>
    </w:p>
    <w:p w14:paraId="58AEEDAE" w14:textId="77777777" w:rsidR="0018718F" w:rsidRDefault="0018718F">
      <w:pPr>
        <w:pStyle w:val="BodyText"/>
        <w:spacing w:before="2"/>
        <w:ind w:left="0" w:firstLine="0"/>
        <w:rPr>
          <w:sz w:val="25"/>
        </w:rPr>
      </w:pPr>
    </w:p>
    <w:p w14:paraId="49E1091F" w14:textId="77777777" w:rsidR="0018718F" w:rsidRDefault="00CC20CC">
      <w:pPr>
        <w:pStyle w:val="Heading1"/>
        <w:ind w:left="3365"/>
      </w:pPr>
      <w:r>
        <w:t>How many proposal forms do I need to fill out?</w:t>
      </w:r>
    </w:p>
    <w:p w14:paraId="5927CD17" w14:textId="77777777"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14:paraId="66F3DB99" w14:textId="77777777" w:rsidR="0018718F" w:rsidRDefault="00CC20CC">
      <w:pPr>
        <w:pStyle w:val="ListParagraph"/>
        <w:numPr>
          <w:ilvl w:val="0"/>
          <w:numId w:val="7"/>
        </w:numPr>
        <w:tabs>
          <w:tab w:val="left" w:pos="1199"/>
        </w:tabs>
        <w:spacing w:line="268" w:lineRule="exact"/>
        <w:ind w:hanging="360"/>
        <w:rPr>
          <w:u w:val="none"/>
        </w:rPr>
      </w:pPr>
      <w:r>
        <w:rPr>
          <w:u w:val="none"/>
        </w:rPr>
        <w:t>Each course, program, or major you wish to add requires a separate</w:t>
      </w:r>
      <w:r>
        <w:rPr>
          <w:spacing w:val="-14"/>
          <w:u w:val="none"/>
        </w:rPr>
        <w:t xml:space="preserve"> </w:t>
      </w:r>
      <w:r>
        <w:rPr>
          <w:u w:val="none"/>
        </w:rPr>
        <w:t>proposal.</w:t>
      </w:r>
    </w:p>
    <w:p w14:paraId="343C5A2B" w14:textId="77777777" w:rsidR="0018718F" w:rsidRDefault="00CC20CC">
      <w:pPr>
        <w:pStyle w:val="ListParagraph"/>
        <w:numPr>
          <w:ilvl w:val="0"/>
          <w:numId w:val="7"/>
        </w:numPr>
        <w:tabs>
          <w:tab w:val="left" w:pos="1199"/>
        </w:tabs>
        <w:spacing w:before="41" w:line="276" w:lineRule="auto"/>
        <w:ind w:right="422" w:hanging="360"/>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14:paraId="0A5BF872" w14:textId="77777777" w:rsidR="0018718F" w:rsidRDefault="00CC20CC">
      <w:pPr>
        <w:pStyle w:val="ListParagraph"/>
        <w:numPr>
          <w:ilvl w:val="0"/>
          <w:numId w:val="7"/>
        </w:numPr>
        <w:tabs>
          <w:tab w:val="left" w:pos="1199"/>
        </w:tabs>
        <w:spacing w:line="276" w:lineRule="auto"/>
        <w:ind w:right="442" w:hanging="360"/>
        <w:rPr>
          <w:u w:val="none"/>
        </w:rPr>
      </w:pPr>
      <w:r>
        <w:rPr>
          <w:u w:val="none"/>
        </w:rPr>
        <w:t xml:space="preserve">Modifying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14:paraId="0556D235" w14:textId="77777777" w:rsidR="0018718F" w:rsidRDefault="00CC20CC">
      <w:pPr>
        <w:pStyle w:val="ListParagraph"/>
        <w:numPr>
          <w:ilvl w:val="0"/>
          <w:numId w:val="7"/>
        </w:numPr>
        <w:tabs>
          <w:tab w:val="left" w:pos="1199"/>
        </w:tabs>
        <w:spacing w:line="276" w:lineRule="auto"/>
        <w:ind w:left="1199" w:right="377"/>
        <w:rPr>
          <w:u w:val="none"/>
        </w:rPr>
      </w:pPr>
      <w:r>
        <w:rPr>
          <w:u w:val="none"/>
        </w:rPr>
        <w:t>If creating a new major or program and adding new or altering existing courses, a proposal will need to be included for each new or altered course within the new major/program (Course Update Form) and a Program Update Form will need to be submitted reflecting the proposed</w:t>
      </w:r>
      <w:r>
        <w:rPr>
          <w:spacing w:val="-14"/>
          <w:u w:val="none"/>
        </w:rPr>
        <w:t xml:space="preserve"> </w:t>
      </w:r>
      <w:r>
        <w:rPr>
          <w:u w:val="none"/>
        </w:rPr>
        <w:t>major/program.</w:t>
      </w:r>
    </w:p>
    <w:p w14:paraId="6ECAF5D8" w14:textId="77777777" w:rsidR="0018718F" w:rsidRDefault="0018718F">
      <w:pPr>
        <w:pStyle w:val="BodyText"/>
        <w:spacing w:before="2"/>
        <w:ind w:left="0" w:firstLine="0"/>
        <w:rPr>
          <w:sz w:val="25"/>
        </w:rPr>
      </w:pPr>
    </w:p>
    <w:p w14:paraId="7B466151" w14:textId="77777777" w:rsidR="0018718F" w:rsidRDefault="00CC20CC">
      <w:pPr>
        <w:pStyle w:val="Heading1"/>
        <w:spacing w:before="1"/>
        <w:ind w:left="3059"/>
      </w:pPr>
      <w:r>
        <w:t>When do I submit proposals for review and to whom?</w:t>
      </w:r>
    </w:p>
    <w:p w14:paraId="56105863" w14:textId="77777777" w:rsidR="0018718F" w:rsidRDefault="00CC20CC">
      <w:pPr>
        <w:pStyle w:val="BodyText"/>
        <w:spacing w:before="41" w:line="276" w:lineRule="auto"/>
        <w:ind w:left="118" w:right="127" w:firstLine="0"/>
      </w:pPr>
      <w:r>
        <w:t>The submission dates to UCC and GCC are different. Please check the committee</w:t>
      </w:r>
      <w:r w:rsidR="002C7110">
        <w:t>’s repository site</w:t>
      </w:r>
      <w:r>
        <w:t xml:space="preserve"> for due dates and review dates. If submissions are being directed to the Graduate Council, please contact the current chair of the Graduate Curriculum Committee and copy your e-mail to Heather Riffle.  If submissions are being directed to Undergraduate Council, please co</w:t>
      </w:r>
      <w:r w:rsidR="00A36896">
        <w:t>ntact the current chair of the Underg</w:t>
      </w:r>
      <w:r>
        <w:t>raduate Curriculum Committee and copy your e-mail to Renee Schafer. No late submissions will be</w:t>
      </w:r>
      <w:r>
        <w:rPr>
          <w:spacing w:val="-8"/>
        </w:rPr>
        <w:t xml:space="preserve"> </w:t>
      </w:r>
      <w:r>
        <w:t>accepted.</w:t>
      </w:r>
      <w:r w:rsidR="00A36896">
        <w:t xml:space="preserve"> Please submit the file using the naming convention described in 2.</w:t>
      </w:r>
      <w:r w:rsidR="00195779">
        <w:t>x</w:t>
      </w:r>
      <w:r w:rsidR="00A36896">
        <w:t>.</w:t>
      </w:r>
    </w:p>
    <w:p w14:paraId="4C1BA076" w14:textId="77777777" w:rsidR="0018718F" w:rsidRDefault="00CC20CC">
      <w:pPr>
        <w:pStyle w:val="Heading1"/>
        <w:spacing w:before="198"/>
        <w:ind w:left="1483"/>
      </w:pPr>
      <w:r>
        <w:t>What are common reasons a proposal does not receive curriculum committee approval?</w:t>
      </w:r>
    </w:p>
    <w:p w14:paraId="5AE7A82E" w14:textId="77777777"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14:paraId="042BDA56" w14:textId="77777777" w:rsidR="0018718F" w:rsidRDefault="00CC20CC">
      <w:pPr>
        <w:pStyle w:val="ListParagraph"/>
        <w:numPr>
          <w:ilvl w:val="0"/>
          <w:numId w:val="6"/>
        </w:numPr>
        <w:tabs>
          <w:tab w:val="left" w:pos="839"/>
        </w:tabs>
        <w:spacing w:before="41" w:line="273" w:lineRule="auto"/>
        <w:ind w:right="131" w:hanging="360"/>
        <w:rPr>
          <w:u w:val="none"/>
        </w:rPr>
      </w:pPr>
      <w:r>
        <w:rPr>
          <w:u w:val="none"/>
        </w:rPr>
        <w:t>The proposal has typographical and/or usage errors that hinder the clarity of the document and/or are pervasive enough to seem unprofessional.</w:t>
      </w:r>
    </w:p>
    <w:p w14:paraId="2163BEC1" w14:textId="77777777"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14:paraId="0A99BDB8" w14:textId="77777777"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p>
    <w:p w14:paraId="470FF9E2" w14:textId="77777777" w:rsidR="0018718F" w:rsidRDefault="00CC20CC">
      <w:pPr>
        <w:pStyle w:val="ListParagraph"/>
        <w:numPr>
          <w:ilvl w:val="0"/>
          <w:numId w:val="6"/>
        </w:numPr>
        <w:tabs>
          <w:tab w:val="left" w:pos="839"/>
        </w:tabs>
        <w:spacing w:before="39"/>
        <w:ind w:hanging="360"/>
        <w:rPr>
          <w:u w:val="none"/>
        </w:rPr>
      </w:pPr>
      <w:r>
        <w:rPr>
          <w:u w:val="none"/>
        </w:rPr>
        <w:t>The supporting documentation is incomplete (i.e., signatures missing, section descriptions</w:t>
      </w:r>
      <w:r>
        <w:rPr>
          <w:spacing w:val="-14"/>
          <w:u w:val="none"/>
        </w:rPr>
        <w:t xml:space="preserve"> </w:t>
      </w:r>
      <w:r>
        <w:rPr>
          <w:u w:val="none"/>
        </w:rPr>
        <w:t>missing).</w:t>
      </w:r>
    </w:p>
    <w:p w14:paraId="4AF23C3A" w14:textId="77777777"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14:paraId="49FD50D7" w14:textId="77777777"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not stated in measurable</w:t>
      </w:r>
      <w:r>
        <w:rPr>
          <w:spacing w:val="-33"/>
          <w:u w:val="none"/>
        </w:rPr>
        <w:t xml:space="preserve"> </w:t>
      </w:r>
      <w:r>
        <w:rPr>
          <w:u w:val="none"/>
        </w:rPr>
        <w:t>terms.</w:t>
      </w:r>
    </w:p>
    <w:p w14:paraId="161324CB" w14:textId="77777777"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14:paraId="77774DAB" w14:textId="77777777"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14:paraId="36EB95BA" w14:textId="77777777" w:rsidR="0018718F" w:rsidRDefault="00CC20CC">
      <w:pPr>
        <w:pStyle w:val="ListParagraph"/>
        <w:numPr>
          <w:ilvl w:val="0"/>
          <w:numId w:val="6"/>
        </w:numPr>
        <w:tabs>
          <w:tab w:val="left" w:pos="839"/>
        </w:tabs>
        <w:spacing w:before="41"/>
        <w:ind w:hanging="360"/>
        <w:rPr>
          <w:u w:val="none"/>
        </w:rPr>
      </w:pPr>
      <w:r>
        <w:rPr>
          <w:u w:val="none"/>
        </w:rPr>
        <w:t>Changes to more than one course have been made on a Course Update</w:t>
      </w:r>
      <w:r>
        <w:rPr>
          <w:spacing w:val="-15"/>
          <w:u w:val="none"/>
        </w:rPr>
        <w:t xml:space="preserve"> </w:t>
      </w:r>
      <w:r>
        <w:rPr>
          <w:u w:val="none"/>
        </w:rPr>
        <w:t>Form.</w:t>
      </w:r>
    </w:p>
    <w:p w14:paraId="06DBDD1C" w14:textId="77777777" w:rsidR="0018718F" w:rsidRDefault="0018718F">
      <w:pPr>
        <w:sectPr w:rsidR="0018718F">
          <w:pgSz w:w="12240" w:h="15840"/>
          <w:pgMar w:top="680" w:right="600" w:bottom="1180" w:left="600" w:header="0" w:footer="943" w:gutter="0"/>
          <w:cols w:space="720"/>
        </w:sectPr>
      </w:pPr>
    </w:p>
    <w:p w14:paraId="3BBE3B29" w14:textId="77777777" w:rsidR="0018718F" w:rsidRDefault="00CC20CC" w:rsidP="002A19D7">
      <w:pPr>
        <w:pStyle w:val="Heading1"/>
        <w:ind w:left="5063"/>
      </w:pPr>
      <w:r>
        <w:lastRenderedPageBreak/>
        <w:t>Proposal Glossary</w:t>
      </w:r>
    </w:p>
    <w:p w14:paraId="0BF07262" w14:textId="77777777" w:rsidR="0018718F" w:rsidRDefault="00CC20CC" w:rsidP="002A19D7">
      <w:pPr>
        <w:pStyle w:val="BodyText"/>
        <w:ind w:left="3386" w:firstLine="0"/>
      </w:pPr>
      <w:r>
        <w:t>(Terms listed as they appear in proposal forms.)</w:t>
      </w:r>
    </w:p>
    <w:p w14:paraId="2260CEF4" w14:textId="77777777" w:rsidR="0018718F" w:rsidRDefault="0018718F" w:rsidP="002A19D7">
      <w:pPr>
        <w:pStyle w:val="BodyText"/>
        <w:ind w:left="0" w:firstLine="0"/>
        <w:rPr>
          <w:sz w:val="19"/>
        </w:rPr>
      </w:pPr>
    </w:p>
    <w:p w14:paraId="76F026B4" w14:textId="77777777"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 xml:space="preserve">a number assigned yearly and should include your college abbreviation and a numerical number that represents what number proposal it is for that year. For example </w:t>
      </w:r>
      <w:r w:rsidR="00AA77CF">
        <w:rPr>
          <w:u w:val="none"/>
        </w:rPr>
        <w:t>CAHSS</w:t>
      </w:r>
      <w:r>
        <w:rPr>
          <w:u w:val="none"/>
        </w:rPr>
        <w:t xml:space="preserve">03–U is the third undergraduate proposal put forth by </w:t>
      </w:r>
      <w:r w:rsidR="00AA77CF">
        <w:rPr>
          <w:u w:val="none"/>
        </w:rPr>
        <w:t>CAHSS</w:t>
      </w:r>
      <w:r>
        <w:rPr>
          <w:u w:val="none"/>
        </w:rPr>
        <w:t xml:space="preserve"> in that academic year; and C</w:t>
      </w:r>
      <w:r w:rsidR="00AA77CF">
        <w:rPr>
          <w:u w:val="none"/>
        </w:rPr>
        <w:t>AHSS</w:t>
      </w:r>
      <w:r>
        <w:rPr>
          <w:u w:val="none"/>
        </w:rPr>
        <w:t>03-G is the third graduate proposal from C</w:t>
      </w:r>
      <w:r w:rsidR="00AA77CF">
        <w:rPr>
          <w:u w:val="none"/>
        </w:rPr>
        <w:t>AHSS</w:t>
      </w:r>
      <w:r>
        <w:rPr>
          <w:u w:val="none"/>
        </w:rPr>
        <w:t xml:space="preserve"> that year. Please note that proposal numbers should be assigned sequentially for how proposals should be reviewed. Therefore, a new course being added to a program needs to have the Course Update Form proposal number lower than the Program Update</w:t>
      </w:r>
      <w:r>
        <w:rPr>
          <w:spacing w:val="-4"/>
          <w:u w:val="none"/>
        </w:rPr>
        <w:t xml:space="preserve"> </w:t>
      </w:r>
      <w:r>
        <w:rPr>
          <w:u w:val="none"/>
        </w:rPr>
        <w:t>Form.</w:t>
      </w:r>
    </w:p>
    <w:p w14:paraId="7609ACD7" w14:textId="77777777"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xml:space="preserve">: a short title facilitates conversation about the form and proposal. Include the course discipline and level along with the action requested. For example, if your proposal is </w:t>
      </w:r>
      <w:r w:rsidR="00DD2817">
        <w:rPr>
          <w:u w:val="none"/>
        </w:rPr>
        <w:t>to change the title of</w:t>
      </w:r>
      <w:r>
        <w:rPr>
          <w:u w:val="none"/>
        </w:rPr>
        <w:t xml:space="preserve"> </w:t>
      </w:r>
      <w:r>
        <w:rPr>
          <w:i/>
          <w:u w:val="none"/>
        </w:rPr>
        <w:t>BLMC220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r w:rsidR="00DD2817">
        <w:rPr>
          <w:u w:val="none"/>
        </w:rPr>
        <w:t xml:space="preserve"> This short title could be rewritten as follows: </w:t>
      </w:r>
      <w:r w:rsidR="002A19D7">
        <w:rPr>
          <w:u w:val="none"/>
        </w:rPr>
        <w:t xml:space="preserve"> E</w:t>
      </w:r>
      <w:r w:rsidR="00DD2817">
        <w:rPr>
          <w:u w:val="none"/>
        </w:rPr>
        <w:t xml:space="preserve">liminate COMM 330. </w:t>
      </w:r>
      <w:r w:rsidR="002A19D7">
        <w:rPr>
          <w:u w:val="none"/>
        </w:rPr>
        <w:t>Terms such as modify, eliminate, or add are appropriate descriptors for changes typically made in curriculum proposals. Therefore, one of these terms plus the subject (e.g., course number, major title) are effective short titles.</w:t>
      </w:r>
    </w:p>
    <w:p w14:paraId="6C38B235" w14:textId="77777777" w:rsidR="0018718F" w:rsidRDefault="00CC20CC">
      <w:pPr>
        <w:pStyle w:val="ListParagraph"/>
        <w:numPr>
          <w:ilvl w:val="0"/>
          <w:numId w:val="5"/>
        </w:numPr>
        <w:tabs>
          <w:tab w:val="left" w:pos="841"/>
        </w:tabs>
        <w:ind w:hanging="360"/>
        <w:rPr>
          <w:u w:val="none"/>
        </w:rPr>
      </w:pPr>
      <w:r>
        <w:rPr>
          <w:b/>
        </w:rPr>
        <w:t>Current Academic Year</w:t>
      </w:r>
      <w:r>
        <w:rPr>
          <w:u w:val="none"/>
        </w:rPr>
        <w:t>: the year in which the proposal was submitted, i.e.,</w:t>
      </w:r>
      <w:r>
        <w:rPr>
          <w:spacing w:val="-12"/>
          <w:u w:val="none"/>
        </w:rPr>
        <w:t xml:space="preserve"> </w:t>
      </w:r>
      <w:r>
        <w:rPr>
          <w:u w:val="none"/>
        </w:rPr>
        <w:t>2015-16.</w:t>
      </w:r>
    </w:p>
    <w:p w14:paraId="56199011" w14:textId="77777777" w:rsidR="002A19D7"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Degree:</w:t>
      </w:r>
      <w:r w:rsidRPr="002A19D7">
        <w:rPr>
          <w:b/>
          <w:u w:val="none"/>
        </w:rPr>
        <w:t xml:space="preserve"> </w:t>
      </w:r>
      <w:r w:rsidRPr="002A19D7">
        <w:rPr>
          <w:u w:val="none"/>
        </w:rPr>
        <w:t>an indication of whether the proposal is associated with a minor, Certificate, Associate, Bachelor, Post Baccalaureate, Master, Doctorate or other educational</w:t>
      </w:r>
      <w:r w:rsidRPr="002A19D7">
        <w:rPr>
          <w:spacing w:val="-13"/>
          <w:u w:val="none"/>
        </w:rPr>
        <w:t xml:space="preserve"> </w:t>
      </w:r>
      <w:r w:rsidRPr="002A19D7">
        <w:rPr>
          <w:u w:val="none"/>
        </w:rPr>
        <w:t>programming.</w:t>
      </w:r>
    </w:p>
    <w:p w14:paraId="2DB8BCE9" w14:textId="77777777" w:rsidR="0018718F"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FYI</w:t>
      </w:r>
      <w:r w:rsidRPr="002A19D7">
        <w:rPr>
          <w:u w:val="none"/>
        </w:rPr>
        <w:t>: the UCC/GCC reviews and confirms the FYI status as indicated by the proposal sponsor. While an FYI Update must be submitted to the UC/GC before it can be implemented by the proposal sponsor, it does not need to be voted on by Undergraduate or Graduate Council. When the UCC/GCC reviews an FYI proposal, it may determine that FYI status is not appropriate under the following</w:t>
      </w:r>
      <w:r w:rsidRPr="002A19D7">
        <w:rPr>
          <w:spacing w:val="-6"/>
          <w:u w:val="none"/>
        </w:rPr>
        <w:t xml:space="preserve"> </w:t>
      </w:r>
      <w:r w:rsidRPr="002A19D7">
        <w:rPr>
          <w:u w:val="none"/>
        </w:rPr>
        <w:t>conditions:</w:t>
      </w:r>
    </w:p>
    <w:p w14:paraId="2333FD3B" w14:textId="77777777" w:rsidR="0018718F" w:rsidRDefault="00CC20CC" w:rsidP="002A19D7">
      <w:pPr>
        <w:pStyle w:val="ListParagraph"/>
        <w:numPr>
          <w:ilvl w:val="1"/>
          <w:numId w:val="5"/>
        </w:numPr>
        <w:tabs>
          <w:tab w:val="left" w:pos="1560"/>
          <w:tab w:val="left" w:pos="1561"/>
        </w:tabs>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14:paraId="1C8677F5" w14:textId="77777777" w:rsidR="0018718F" w:rsidRDefault="00CC20CC" w:rsidP="002A19D7">
      <w:pPr>
        <w:pStyle w:val="ListParagraph"/>
        <w:numPr>
          <w:ilvl w:val="1"/>
          <w:numId w:val="5"/>
        </w:numPr>
        <w:tabs>
          <w:tab w:val="left" w:pos="1560"/>
          <w:tab w:val="left" w:pos="1561"/>
        </w:tabs>
        <w:ind w:left="1559" w:right="410" w:hanging="359"/>
        <w:rPr>
          <w:u w:val="none"/>
        </w:rPr>
      </w:pPr>
      <w:r>
        <w:rPr>
          <w:u w:val="none"/>
        </w:rPr>
        <w:t>Prerequisite/Co-requisite change: If a pre-requisite or co-requisite from another department is added without a CRM, FYI status will not be</w:t>
      </w:r>
      <w:r>
        <w:rPr>
          <w:spacing w:val="-6"/>
          <w:u w:val="none"/>
        </w:rPr>
        <w:t xml:space="preserve"> </w:t>
      </w:r>
      <w:r>
        <w:rPr>
          <w:u w:val="none"/>
        </w:rPr>
        <w:t>approved.</w:t>
      </w:r>
    </w:p>
    <w:p w14:paraId="6DB4BC55" w14:textId="77777777" w:rsidR="0018718F" w:rsidRDefault="00CC20CC" w:rsidP="002A19D7">
      <w:pPr>
        <w:pStyle w:val="ListParagraph"/>
        <w:numPr>
          <w:ilvl w:val="1"/>
          <w:numId w:val="5"/>
        </w:numPr>
        <w:tabs>
          <w:tab w:val="left" w:pos="1559"/>
          <w:tab w:val="left" w:pos="1560"/>
        </w:tabs>
        <w:ind w:left="1559" w:right="166" w:hanging="360"/>
        <w:rPr>
          <w:u w:val="none"/>
        </w:rPr>
      </w:pPr>
      <w:r>
        <w:rPr>
          <w:u w:val="none"/>
        </w:rPr>
        <w:t>Minor Catalog Change: Rather than a clarification of the language of the course description, the changes are profound enough to make it seem as if the proposal is for a new course rather than a change to an existing</w:t>
      </w:r>
      <w:r>
        <w:rPr>
          <w:spacing w:val="-2"/>
          <w:u w:val="none"/>
        </w:rPr>
        <w:t xml:space="preserve"> </w:t>
      </w:r>
      <w:r>
        <w:rPr>
          <w:u w:val="none"/>
        </w:rPr>
        <w:t>course.</w:t>
      </w:r>
    </w:p>
    <w:p w14:paraId="49A9E9E9" w14:textId="77777777" w:rsidR="0018718F" w:rsidRDefault="00CC20CC">
      <w:pPr>
        <w:pStyle w:val="BodyText"/>
        <w:spacing w:line="268" w:lineRule="exact"/>
        <w:ind w:left="839" w:firstLine="0"/>
      </w:pPr>
      <w:r>
        <w:t>Under these circumstances, FYI status will not be granted and the proposal will go before UCC/GCC for a vote.</w:t>
      </w:r>
    </w:p>
    <w:p w14:paraId="167F722E" w14:textId="77777777"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xml:space="preserve">: the program in which the proposed update takes place. For example, the TESOL/Bilingual Education Program is one program situated within the Department of Language and Culture within the College of </w:t>
      </w:r>
      <w:r w:rsidR="00AA77CF">
        <w:rPr>
          <w:u w:val="none"/>
        </w:rPr>
        <w:t>Arts, Humanities, and Social Sciences</w:t>
      </w:r>
      <w:r>
        <w:rPr>
          <w:u w:val="none"/>
        </w:rPr>
        <w:t>.</w:t>
      </w:r>
    </w:p>
    <w:p w14:paraId="324BFCB8" w14:textId="77777777" w:rsidR="0018718F" w:rsidRDefault="00CC20CC">
      <w:pPr>
        <w:pStyle w:val="ListParagraph"/>
        <w:numPr>
          <w:ilvl w:val="0"/>
          <w:numId w:val="5"/>
        </w:numPr>
        <w:tabs>
          <w:tab w:val="left" w:pos="841"/>
        </w:tabs>
        <w:spacing w:line="276" w:lineRule="auto"/>
        <w:ind w:right="536" w:hanging="360"/>
        <w:rPr>
          <w:u w:val="none"/>
        </w:rPr>
      </w:pPr>
      <w:r>
        <w:rPr>
          <w:b/>
        </w:rPr>
        <w:t>College Approval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14:paraId="282AE68D" w14:textId="77777777"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14:paraId="10DB828C" w14:textId="77777777" w:rsidR="0018718F" w:rsidRDefault="00CC20CC">
      <w:pPr>
        <w:pStyle w:val="ListParagraph"/>
        <w:numPr>
          <w:ilvl w:val="0"/>
          <w:numId w:val="5"/>
        </w:numPr>
        <w:tabs>
          <w:tab w:val="left" w:pos="841"/>
        </w:tabs>
        <w:spacing w:before="41" w:line="276" w:lineRule="auto"/>
        <w:ind w:right="894" w:hanging="360"/>
        <w:rPr>
          <w:u w:val="none"/>
        </w:rPr>
      </w:pPr>
      <w:r>
        <w:rPr>
          <w:b/>
        </w:rPr>
        <w:t>Program Director and/or Chair:</w:t>
      </w:r>
      <w:r>
        <w:rPr>
          <w:b/>
          <w:u w:val="none"/>
        </w:rPr>
        <w:t xml:space="preserve"> </w:t>
      </w:r>
      <w:r>
        <w:rPr>
          <w:u w:val="none"/>
        </w:rPr>
        <w:t>the name of the Program Director and/or Chair. Some administration hierarchies are different from college to college; therefore you may only have a chair and not a program director, if you have both please report</w:t>
      </w:r>
      <w:r>
        <w:rPr>
          <w:spacing w:val="-8"/>
          <w:u w:val="none"/>
        </w:rPr>
        <w:t xml:space="preserve"> </w:t>
      </w:r>
      <w:r>
        <w:rPr>
          <w:u w:val="none"/>
        </w:rPr>
        <w:t>both.</w:t>
      </w:r>
    </w:p>
    <w:p w14:paraId="502BE7BC" w14:textId="7E40C09F" w:rsidR="002A19D7" w:rsidRDefault="00CC20CC">
      <w:pPr>
        <w:pStyle w:val="ListParagraph"/>
        <w:numPr>
          <w:ilvl w:val="0"/>
          <w:numId w:val="5"/>
        </w:numPr>
        <w:tabs>
          <w:tab w:val="left" w:pos="841"/>
        </w:tabs>
        <w:ind w:hanging="360"/>
        <w:rPr>
          <w:u w:val="none"/>
        </w:rPr>
      </w:pPr>
      <w:r>
        <w:rPr>
          <w:b/>
        </w:rPr>
        <w:t>Proposal Sponsor:</w:t>
      </w:r>
      <w:r>
        <w:rPr>
          <w:b/>
          <w:u w:val="none"/>
        </w:rPr>
        <w:t xml:space="preserve"> </w:t>
      </w:r>
      <w:r>
        <w:rPr>
          <w:u w:val="none"/>
        </w:rPr>
        <w:t>the person who is writing the</w:t>
      </w:r>
      <w:r>
        <w:rPr>
          <w:spacing w:val="-3"/>
          <w:u w:val="none"/>
        </w:rPr>
        <w:t xml:space="preserve"> </w:t>
      </w:r>
      <w:r>
        <w:rPr>
          <w:u w:val="none"/>
        </w:rPr>
        <w:t>proposal</w:t>
      </w:r>
      <w:r w:rsidR="00C3757E">
        <w:rPr>
          <w:u w:val="none"/>
        </w:rPr>
        <w:t xml:space="preserve"> and is the point of contact regarding any questions about the proposal</w:t>
      </w:r>
      <w:r>
        <w:rPr>
          <w:u w:val="none"/>
        </w:rPr>
        <w:t>.</w:t>
      </w:r>
    </w:p>
    <w:p w14:paraId="3F65FDF3" w14:textId="77777777" w:rsidR="002A19D7" w:rsidRDefault="002A19D7">
      <w:pPr>
        <w:rPr>
          <w:u w:color="000000"/>
        </w:rPr>
      </w:pPr>
      <w:r>
        <w:br w:type="page"/>
      </w:r>
    </w:p>
    <w:p w14:paraId="46CC2746" w14:textId="77777777" w:rsidR="0018718F" w:rsidRDefault="00CC20CC">
      <w:pPr>
        <w:pStyle w:val="ListParagraph"/>
        <w:numPr>
          <w:ilvl w:val="0"/>
          <w:numId w:val="5"/>
        </w:numPr>
        <w:tabs>
          <w:tab w:val="left" w:pos="841"/>
        </w:tabs>
        <w:spacing w:before="41" w:line="276" w:lineRule="auto"/>
        <w:ind w:left="839" w:right="162" w:hanging="359"/>
        <w:rPr>
          <w:u w:val="none"/>
        </w:rPr>
      </w:pPr>
      <w:r>
        <w:rPr>
          <w:b/>
        </w:rPr>
        <w:lastRenderedPageBreak/>
        <w:t>Proposal Options</w:t>
      </w:r>
      <w:r>
        <w:rPr>
          <w:u w:val="none"/>
        </w:rPr>
        <w:t>: On the Course Update Form, you must select addition of a course, elimination of a course, or modification of a course. You may have multiple kinds of modifications of the same course on the same proposal form. If you are proposing the same change to multiples courses with the same rationale, you may use a single Course Update Form (e.g., adding the same prerequisite for multiple courses). In most other cases, if you are changing more than one course, then submit a proposal for each course being</w:t>
      </w:r>
      <w:r>
        <w:rPr>
          <w:spacing w:val="-19"/>
          <w:u w:val="none"/>
        </w:rPr>
        <w:t xml:space="preserve"> </w:t>
      </w:r>
      <w:r>
        <w:rPr>
          <w:u w:val="none"/>
        </w:rPr>
        <w:t>changed.</w:t>
      </w:r>
    </w:p>
    <w:p w14:paraId="210B73A9" w14:textId="77777777" w:rsidR="002A19D7" w:rsidRDefault="002A19D7">
      <w:pPr>
        <w:pStyle w:val="BodyText"/>
        <w:spacing w:before="37" w:line="276" w:lineRule="auto"/>
        <w:ind w:right="179" w:firstLine="0"/>
      </w:pPr>
    </w:p>
    <w:p w14:paraId="4F60DBF5" w14:textId="4958A138" w:rsidR="0018718F" w:rsidRDefault="00CC20CC">
      <w:pPr>
        <w:pStyle w:val="BodyText"/>
        <w:spacing w:before="37" w:line="276" w:lineRule="auto"/>
        <w:ind w:right="179" w:firstLine="0"/>
      </w:pPr>
      <w:r>
        <w:t>On the Program Update Form, you may select an addition, elimination, modification, title change, or admissions standards change to a program</w:t>
      </w:r>
      <w:r w:rsidR="001A1F5E">
        <w:t xml:space="preserve"> of study</w:t>
      </w:r>
      <w:r>
        <w:t xml:space="preserve">. If you are making more than one change to a </w:t>
      </w:r>
      <w:r w:rsidR="001A1F5E">
        <w:t>program of study</w:t>
      </w:r>
      <w:r>
        <w:t>, then be sure to provide a complete rationale and impact for all changes being made.</w:t>
      </w:r>
    </w:p>
    <w:p w14:paraId="51E31D5F" w14:textId="77777777"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14:paraId="10EA9769" w14:textId="77777777"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14:paraId="12BF5F14" w14:textId="77777777"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a syllabus must be submitted for the addition of a course and some course modifications listed on the Course Update Forms. Submitted syllabi must use the UF current syllabus template; those syllabi that are not written with the approved template will be returned for revisions and the proposal will only be forwarded for consideration when the syllabi are updated. Syllabi must be embedded into the proposal document rather than sent as a separate file. When you are finalizing your proposal, please ensure that the course description in the syllabus matches the proposed catalog copy given on the Course Update</w:t>
      </w:r>
      <w:r>
        <w:rPr>
          <w:spacing w:val="-7"/>
          <w:u w:val="none"/>
        </w:rPr>
        <w:t xml:space="preserve"> </w:t>
      </w:r>
      <w:r>
        <w:rPr>
          <w:u w:val="none"/>
        </w:rPr>
        <w:t>Form.</w:t>
      </w:r>
    </w:p>
    <w:p w14:paraId="52AF4420" w14:textId="08EBDF87"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 please check the Graduate/Undergraduate Catalog (</w:t>
      </w:r>
      <w:hyperlink r:id="rId11" w:history="1">
        <w:r w:rsidR="00866D1C" w:rsidRPr="00866D1C">
          <w:rPr>
            <w:rStyle w:val="Hyperlink"/>
          </w:rPr>
          <w:t>https://findlay.smartcatalogiq.com/</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14:paraId="28D572DE" w14:textId="13B632BE"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unsure of your program’s goals please check the Graduate/Undergraduate Catalog (</w:t>
      </w:r>
      <w:hyperlink r:id="rId12" w:history="1">
        <w:r w:rsidR="00866D1C" w:rsidRPr="00866D1C">
          <w:rPr>
            <w:rStyle w:val="Hyperlink"/>
          </w:rPr>
          <w:t>https://findlay.smartcatalogiq.com/</w:t>
        </w:r>
      </w:hyperlink>
      <w:r>
        <w:rPr>
          <w:u w:val="none"/>
        </w:rPr>
        <w:t>) and/or with your department chair or program director. If you are proposing a new program, your college must approve the program goals before you continue.</w:t>
      </w:r>
    </w:p>
    <w:p w14:paraId="1FA47010" w14:textId="67995541"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xml:space="preserve">: an overview of the curricular courses and the recommended sequencing of coursework for </w:t>
      </w:r>
      <w:r w:rsidR="001A1F5E">
        <w:rPr>
          <w:u w:val="none"/>
        </w:rPr>
        <w:t>program of study</w:t>
      </w:r>
      <w:r>
        <w:rPr>
          <w:u w:val="none"/>
        </w:rPr>
        <w:t xml:space="preserve">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sidR="001A1F5E">
        <w:rPr>
          <w:u w:val="none"/>
        </w:rPr>
        <w:t>program of study</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r>
        <w:rPr>
          <w:u w:val="none"/>
        </w:rPr>
        <w:t>required</w:t>
      </w:r>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14:paraId="026BDF3F" w14:textId="77777777"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14:paraId="7F6027A9" w14:textId="77777777"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xml:space="preserve">: a document that demonstrates you have contacted any program(s) and college(s) affected by your proposal, which gives them the opportunity to note whether or not they have any concerns related to the impact of the proposal. This form may be submitted as a separate document. One of the duties of the UCC/GCC is to address course proliferation. At UF course proliferation is defined as when versions of the same course with a similar title and/or course content are being offered in several departments </w:t>
      </w:r>
      <w:r>
        <w:rPr>
          <w:u w:val="none"/>
        </w:rPr>
        <w:lastRenderedPageBreak/>
        <w:t>or programs. For example, if your course addition or change creates a class very similar to one offered elsewhere. Under this circumstance, the proposal sponsor will be directed to include a signed CRM for the proposal to have FYI status or if no CRM is included the proposal will be moved forward to the UCC/GCC for a vote.</w:t>
      </w:r>
    </w:p>
    <w:p w14:paraId="26DE6BF2" w14:textId="77777777" w:rsidR="0018718F" w:rsidRDefault="00CC20CC">
      <w:pPr>
        <w:pStyle w:val="ListParagraph"/>
        <w:numPr>
          <w:ilvl w:val="0"/>
          <w:numId w:val="5"/>
        </w:numPr>
        <w:tabs>
          <w:tab w:val="left" w:pos="841"/>
        </w:tabs>
        <w:spacing w:line="276" w:lineRule="auto"/>
        <w:ind w:left="839" w:right="282" w:hanging="359"/>
        <w:rPr>
          <w:u w:val="none"/>
        </w:rPr>
      </w:pPr>
      <w:r>
        <w:rPr>
          <w:b/>
        </w:rPr>
        <w:t>Background</w:t>
      </w:r>
      <w:r>
        <w:rPr>
          <w:u w:val="none"/>
        </w:rPr>
        <w:t>: a brief summary that indicates what internal or external review has led to identifying this change as necessary. The Background should answer the question, “What led to this proposal being made?” The more you can tie the request to assessment purposes or changes in standards the</w:t>
      </w:r>
      <w:r>
        <w:rPr>
          <w:spacing w:val="-19"/>
          <w:u w:val="none"/>
        </w:rPr>
        <w:t xml:space="preserve"> </w:t>
      </w:r>
      <w:r>
        <w:rPr>
          <w:u w:val="none"/>
        </w:rPr>
        <w:t>better.</w:t>
      </w:r>
    </w:p>
    <w:p w14:paraId="3DDFDC89" w14:textId="2F503C01" w:rsidR="0018718F" w:rsidRDefault="00CC20CC">
      <w:pPr>
        <w:pStyle w:val="ListParagraph"/>
        <w:numPr>
          <w:ilvl w:val="0"/>
          <w:numId w:val="5"/>
        </w:numPr>
        <w:tabs>
          <w:tab w:val="left" w:pos="841"/>
        </w:tabs>
        <w:spacing w:line="276" w:lineRule="auto"/>
        <w:ind w:right="272" w:hanging="360"/>
        <w:rPr>
          <w:u w:val="none"/>
        </w:rPr>
      </w:pPr>
      <w:r>
        <w:rPr>
          <w:b/>
        </w:rPr>
        <w:t>Proposal:</w:t>
      </w:r>
      <w:r>
        <w:rPr>
          <w:b/>
          <w:u w:val="none"/>
        </w:rPr>
        <w:t xml:space="preserve"> </w:t>
      </w:r>
      <w:r>
        <w:rPr>
          <w:u w:val="none"/>
        </w:rPr>
        <w:t>a concise statement of what you intend to do with your course and/or program update (e.g., change credit hours for CSCI 240 from four (4) to three (3) hours, add admission requirements for animal science programs, modify prerequisite for MBA 610).</w:t>
      </w:r>
    </w:p>
    <w:p w14:paraId="501C4165" w14:textId="5F97498D"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3">
        <w:hyperlink r:id="rId14" w:history="1">
          <w:r w:rsidR="00866D1C" w:rsidRPr="00866D1C">
            <w:rPr>
              <w:rStyle w:val="Hyperlink"/>
            </w:rPr>
            <w:t>https://findlay.smartcatalogiq.com/</w:t>
          </w:r>
        </w:hyperlink>
        <w:r>
          <w:rPr>
            <w:u w:val="none"/>
          </w:rPr>
          <w:t>.</w:t>
        </w:r>
      </w:hyperlink>
      <w:r>
        <w:rPr>
          <w:u w:val="none"/>
        </w:rPr>
        <w:t xml:space="preserve"> Include the discipline, course level, title, and credit hours. If you are cutting and pasting from the website, use the “clear formatting” tool in your word document to remove the bold, links, and other formatting that will appear after the paste. Catalog text pertaining to major, minor, and certificate requirements will copy in using a table format. Therefore, some adjustments may need to be made to the table for display purposes including adjusting column width and line spacing. If you are unsure of what the current catalog copy states, please contact Academic Affairs at x5455;</w:t>
      </w:r>
      <w:hyperlink r:id="rId15">
        <w:r>
          <w:rPr>
            <w:color w:val="0000FF"/>
            <w:spacing w:val="-12"/>
            <w:u w:val="none"/>
          </w:rPr>
          <w:t xml:space="preserve"> </w:t>
        </w:r>
        <w:r>
          <w:rPr>
            <w:color w:val="0000FF"/>
            <w:u w:color="0000FF"/>
          </w:rPr>
          <w:t>hingson@findlay.edu</w:t>
        </w:r>
        <w:r>
          <w:rPr>
            <w:u w:val="none"/>
          </w:rPr>
          <w:t>.</w:t>
        </w:r>
      </w:hyperlink>
    </w:p>
    <w:p w14:paraId="5DE83C2E" w14:textId="39E05A42" w:rsidR="00C7060A" w:rsidRPr="000C39F5" w:rsidRDefault="00CC20CC" w:rsidP="00922D3C">
      <w:pPr>
        <w:pStyle w:val="ListParagraph"/>
        <w:numPr>
          <w:ilvl w:val="0"/>
          <w:numId w:val="5"/>
        </w:numPr>
        <w:tabs>
          <w:tab w:val="left" w:pos="841"/>
        </w:tabs>
        <w:spacing w:line="276" w:lineRule="auto"/>
        <w:ind w:right="252" w:hanging="360"/>
      </w:pPr>
      <w:r w:rsidRPr="000C39F5">
        <w:rPr>
          <w:b/>
        </w:rPr>
        <w:t>Proposed Catalog Copy</w:t>
      </w:r>
      <w:r>
        <w:rPr>
          <w:u w:val="none"/>
        </w:rPr>
        <w:t xml:space="preserve">: the new, proposed text you wish to include in the catalog. Review your proposal to ensure that it reflects any new or previous changes to pre-requisites or co-requisite courses. Catalog text pertaining to </w:t>
      </w:r>
      <w:r w:rsidR="000C39F5">
        <w:rPr>
          <w:u w:val="none"/>
        </w:rPr>
        <w:t>program of study</w:t>
      </w:r>
      <w:r>
        <w:rPr>
          <w:u w:val="none"/>
        </w:rPr>
        <w:t xml:space="preserve"> requirements will copy in using a table format. Therefore, some adjustments may need to be made to the table for display purposes including adjusting column width and line spacing. Be sure to remove or add rows as needed within the table to indicate the adjustments being made to the requirements. Because of approval sequences, there is a slim possibility that some changes will not appear on the</w:t>
      </w:r>
      <w:r w:rsidRPr="000C39F5">
        <w:rPr>
          <w:color w:val="0000FF"/>
          <w:u w:val="none"/>
        </w:rPr>
        <w:t xml:space="preserve"> </w:t>
      </w:r>
      <w:hyperlink r:id="rId16">
        <w:hyperlink r:id="rId17" w:history="1">
          <w:r w:rsidR="00866D1C" w:rsidRPr="00866D1C">
            <w:rPr>
              <w:rStyle w:val="Hyperlink"/>
            </w:rPr>
            <w:t>https://findlay.smartcatalogiq.com/</w:t>
          </w:r>
        </w:hyperlink>
        <w:r w:rsidRPr="000C39F5">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what you are proposing, then you should contact Academic Affairs at x5455;</w:t>
      </w:r>
      <w:hyperlink r:id="rId18">
        <w:r w:rsidRPr="000C39F5">
          <w:rPr>
            <w:color w:val="0000FF"/>
            <w:u w:val="none"/>
          </w:rPr>
          <w:t xml:space="preserve"> </w:t>
        </w:r>
        <w:r w:rsidRPr="000C39F5">
          <w:rPr>
            <w:color w:val="0000FF"/>
            <w:u w:color="0000FF"/>
          </w:rPr>
          <w:t>hingson@findlay.edu</w:t>
        </w:r>
        <w:r>
          <w:rPr>
            <w:u w:val="none"/>
          </w:rPr>
          <w:t xml:space="preserve">. </w:t>
        </w:r>
      </w:hyperlink>
      <w:r>
        <w:rPr>
          <w:u w:val="none"/>
        </w:rPr>
        <w:t xml:space="preserve">In some cases you may need to contact the Office of the Registrar </w:t>
      </w:r>
      <w:r w:rsidRPr="000C39F5">
        <w:rPr>
          <w:spacing w:val="-3"/>
          <w:u w:val="none"/>
        </w:rPr>
        <w:t xml:space="preserve">as </w:t>
      </w:r>
      <w:r>
        <w:rPr>
          <w:u w:val="none"/>
        </w:rPr>
        <w:t>well.</w:t>
      </w:r>
    </w:p>
    <w:p w14:paraId="31598E99" w14:textId="64EEEFC5" w:rsidR="0018718F" w:rsidRDefault="00CC20CC">
      <w:pPr>
        <w:pStyle w:val="ListParagraph"/>
        <w:numPr>
          <w:ilvl w:val="0"/>
          <w:numId w:val="5"/>
        </w:numPr>
        <w:tabs>
          <w:tab w:val="left" w:pos="841"/>
        </w:tabs>
        <w:spacing w:line="276" w:lineRule="auto"/>
        <w:ind w:left="839" w:right="126" w:hanging="359"/>
        <w:rPr>
          <w:u w:val="none"/>
        </w:rPr>
      </w:pPr>
      <w:r>
        <w:rPr>
          <w:b/>
        </w:rPr>
        <w:t>Rationale:</w:t>
      </w:r>
      <w:r>
        <w:rPr>
          <w:b/>
          <w:u w:val="none"/>
        </w:rPr>
        <w:t xml:space="preserve"> </w:t>
      </w:r>
      <w:r>
        <w:rPr>
          <w:u w:val="none"/>
        </w:rPr>
        <w:t xml:space="preserve">this statement should indicate how the requested changes address the need you identified in the Background.  The Rationale for Course Updates should address the question, “How does the course change being requested meet the needs I’ve identified in the Background?” For example, if the Background indicates after assessment that a course level is not appropriate than the Rationale should state that a change in course number is being requested to more accurately reflect the rigor of the course. For all proposals except </w:t>
      </w:r>
      <w:r w:rsidR="000C39F5">
        <w:rPr>
          <w:u w:val="none"/>
        </w:rPr>
        <w:t>Program of Study</w:t>
      </w:r>
      <w:r>
        <w:rPr>
          <w:u w:val="none"/>
        </w:rPr>
        <w:t xml:space="preserve"> Title Changes, Course Title Changes, and Minor Catalog Changes, evidence supporting the requested change will be required in the rationale section. Examples of evidence could include: accreditation standards (link to the standards or copy of language), best practice (i.e., 5 comparable</w:t>
      </w:r>
      <w:r>
        <w:rPr>
          <w:spacing w:val="-15"/>
          <w:u w:val="none"/>
        </w:rPr>
        <w:t xml:space="preserve"> </w:t>
      </w:r>
      <w:r>
        <w:rPr>
          <w:u w:val="none"/>
        </w:rPr>
        <w:t>institutions-what</w:t>
      </w:r>
    </w:p>
    <w:p w14:paraId="53C04DE9" w14:textId="0D2B51F5" w:rsidR="000C39F5" w:rsidRDefault="00CC20CC">
      <w:pPr>
        <w:pStyle w:val="BodyText"/>
        <w:spacing w:before="37" w:line="276" w:lineRule="auto"/>
        <w:ind w:left="839" w:right="153" w:firstLine="0"/>
      </w:pPr>
      <w:r>
        <w:t>institutions did you look at), results of course evaluations/student surveys (what courses, what years, how many students, etc.), peer reviewed publications, etc.</w:t>
      </w:r>
    </w:p>
    <w:p w14:paraId="51F3CA37" w14:textId="77777777" w:rsidR="000C39F5" w:rsidRDefault="000C39F5">
      <w:r>
        <w:br w:type="page"/>
      </w:r>
    </w:p>
    <w:p w14:paraId="2632FD47" w14:textId="77777777" w:rsidR="0018718F" w:rsidRDefault="0018718F">
      <w:pPr>
        <w:pStyle w:val="BodyText"/>
        <w:spacing w:before="37" w:line="276" w:lineRule="auto"/>
        <w:ind w:left="839" w:right="153" w:firstLine="0"/>
      </w:pPr>
    </w:p>
    <w:p w14:paraId="1379C4AE" w14:textId="77777777"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14:paraId="417B034E" w14:textId="77777777" w:rsidR="0018718F" w:rsidRDefault="00CC20CC" w:rsidP="00C7060A">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14:paraId="273A94BD" w14:textId="77777777" w:rsidR="0018718F" w:rsidRDefault="00CC20CC" w:rsidP="00C7060A">
      <w:pPr>
        <w:pStyle w:val="ListParagraph"/>
        <w:numPr>
          <w:ilvl w:val="0"/>
          <w:numId w:val="4"/>
        </w:numPr>
        <w:tabs>
          <w:tab w:val="left" w:pos="1560"/>
        </w:tabs>
        <w:ind w:right="780"/>
        <w:rPr>
          <w:u w:val="none"/>
        </w:rPr>
      </w:pPr>
      <w:r>
        <w:rPr>
          <w:u w:val="none"/>
        </w:rPr>
        <w:t>Faculty. For example, if you are adding or removing classes, address the impact on faculty course rotation.</w:t>
      </w:r>
    </w:p>
    <w:p w14:paraId="0D68E27E" w14:textId="77777777" w:rsidR="0018718F" w:rsidRDefault="00CC20CC" w:rsidP="00C7060A">
      <w:pPr>
        <w:pStyle w:val="ListParagraph"/>
        <w:numPr>
          <w:ilvl w:val="0"/>
          <w:numId w:val="4"/>
        </w:numPr>
        <w:tabs>
          <w:tab w:val="left" w:pos="1560"/>
          <w:tab w:val="left" w:pos="1561"/>
        </w:tabs>
        <w:ind w:left="1560"/>
        <w:rPr>
          <w:u w:val="none"/>
        </w:rPr>
      </w:pPr>
      <w:r>
        <w:rPr>
          <w:u w:val="none"/>
        </w:rPr>
        <w:t>Support staff.</w:t>
      </w:r>
    </w:p>
    <w:p w14:paraId="0BC5A85C" w14:textId="77777777" w:rsidR="0018718F" w:rsidRDefault="00CC20CC" w:rsidP="00C7060A">
      <w:pPr>
        <w:pStyle w:val="ListParagraph"/>
        <w:numPr>
          <w:ilvl w:val="0"/>
          <w:numId w:val="4"/>
        </w:numPr>
        <w:tabs>
          <w:tab w:val="left" w:pos="1561"/>
        </w:tabs>
        <w:ind w:left="1560"/>
        <w:rPr>
          <w:u w:val="none"/>
        </w:rPr>
      </w:pPr>
      <w:r>
        <w:rPr>
          <w:u w:val="none"/>
        </w:rPr>
        <w:t>Other</w:t>
      </w:r>
      <w:r>
        <w:rPr>
          <w:spacing w:val="-1"/>
          <w:u w:val="none"/>
        </w:rPr>
        <w:t xml:space="preserve"> </w:t>
      </w:r>
      <w:r>
        <w:rPr>
          <w:u w:val="none"/>
        </w:rPr>
        <w:t>programs/majors/minors.</w:t>
      </w:r>
    </w:p>
    <w:p w14:paraId="38D887D2" w14:textId="77777777" w:rsidR="0018718F" w:rsidRDefault="00CC20CC" w:rsidP="00C7060A">
      <w:pPr>
        <w:pStyle w:val="ListParagraph"/>
        <w:numPr>
          <w:ilvl w:val="0"/>
          <w:numId w:val="4"/>
        </w:numPr>
        <w:tabs>
          <w:tab w:val="left" w:pos="1561"/>
        </w:tabs>
        <w:ind w:left="1560"/>
        <w:rPr>
          <w:u w:val="none"/>
        </w:rPr>
      </w:pPr>
      <w:r>
        <w:rPr>
          <w:u w:val="none"/>
        </w:rPr>
        <w:t>Current and potential</w:t>
      </w:r>
      <w:r>
        <w:rPr>
          <w:spacing w:val="-4"/>
          <w:u w:val="none"/>
        </w:rPr>
        <w:t xml:space="preserve"> </w:t>
      </w:r>
      <w:r>
        <w:rPr>
          <w:u w:val="none"/>
        </w:rPr>
        <w:t>students.</w:t>
      </w:r>
    </w:p>
    <w:p w14:paraId="65DF582E" w14:textId="77777777" w:rsidR="0018718F" w:rsidRDefault="00CC20CC" w:rsidP="00C7060A">
      <w:pPr>
        <w:pStyle w:val="ListParagraph"/>
        <w:numPr>
          <w:ilvl w:val="0"/>
          <w:numId w:val="4"/>
        </w:numPr>
        <w:tabs>
          <w:tab w:val="left" w:pos="1560"/>
          <w:tab w:val="left" w:pos="1561"/>
        </w:tabs>
        <w:ind w:left="1560"/>
        <w:rPr>
          <w:u w:val="none"/>
        </w:rPr>
      </w:pPr>
      <w:r>
        <w:rPr>
          <w:u w:val="none"/>
        </w:rPr>
        <w:t>Facilities (including</w:t>
      </w:r>
      <w:r>
        <w:rPr>
          <w:spacing w:val="-2"/>
          <w:u w:val="none"/>
        </w:rPr>
        <w:t xml:space="preserve"> </w:t>
      </w:r>
      <w:r>
        <w:rPr>
          <w:u w:val="none"/>
        </w:rPr>
        <w:t>library).</w:t>
      </w:r>
    </w:p>
    <w:p w14:paraId="4446D532" w14:textId="77777777" w:rsidR="0018718F" w:rsidRDefault="00CC20CC" w:rsidP="00C7060A">
      <w:pPr>
        <w:pStyle w:val="ListParagraph"/>
        <w:numPr>
          <w:ilvl w:val="0"/>
          <w:numId w:val="4"/>
        </w:numPr>
        <w:tabs>
          <w:tab w:val="left" w:pos="1559"/>
          <w:tab w:val="left" w:pos="1560"/>
        </w:tabs>
        <w:ind w:hanging="359"/>
        <w:rPr>
          <w:u w:val="none"/>
        </w:rPr>
      </w:pPr>
      <w:r>
        <w:rPr>
          <w:u w:val="none"/>
        </w:rPr>
        <w:t>Equipment.</w:t>
      </w:r>
    </w:p>
    <w:p w14:paraId="6C6DBBFF" w14:textId="77777777" w:rsidR="0018718F" w:rsidRDefault="00CC20CC">
      <w:pPr>
        <w:pStyle w:val="ListParagraph"/>
        <w:numPr>
          <w:ilvl w:val="0"/>
          <w:numId w:val="5"/>
        </w:numPr>
        <w:tabs>
          <w:tab w:val="left" w:pos="841"/>
        </w:tabs>
        <w:spacing w:before="38"/>
        <w:ind w:left="839" w:right="233" w:hanging="360"/>
        <w:rPr>
          <w:u w:val="none"/>
        </w:rPr>
      </w:pPr>
      <w:r>
        <w:rPr>
          <w:u w:val="none"/>
        </w:rPr>
        <w:t>Other potential costs. Note the statement “no impact” is not an acceptable response. Carefully address the impact statement for each item. For example, will ITS need to increase its support if you offer a new online course? Will you need to use the van for increased field trips? Will you have more adjunct faculty teaching this course until a new hire is</w:t>
      </w:r>
      <w:r>
        <w:rPr>
          <w:spacing w:val="-4"/>
          <w:u w:val="none"/>
        </w:rPr>
        <w:t xml:space="preserve"> </w:t>
      </w:r>
      <w:r>
        <w:rPr>
          <w:u w:val="none"/>
        </w:rPr>
        <w:t>approved?</w:t>
      </w:r>
    </w:p>
    <w:p w14:paraId="48D227DD" w14:textId="3AF63F85" w:rsidR="0018718F" w:rsidRDefault="00CC20CC">
      <w:pPr>
        <w:pStyle w:val="ListParagraph"/>
        <w:numPr>
          <w:ilvl w:val="0"/>
          <w:numId w:val="5"/>
        </w:numPr>
        <w:tabs>
          <w:tab w:val="left" w:pos="841"/>
        </w:tabs>
        <w:spacing w:before="2"/>
        <w:ind w:hanging="360"/>
        <w:rPr>
          <w:u w:val="none"/>
        </w:rPr>
      </w:pPr>
      <w:r>
        <w:rPr>
          <w:b/>
        </w:rPr>
        <w:t xml:space="preserve">Proposal </w:t>
      </w:r>
      <w:r w:rsidR="006D2734">
        <w:rPr>
          <w:b/>
        </w:rPr>
        <w:t xml:space="preserve">Effective Date and Term of First </w:t>
      </w:r>
      <w:r w:rsidR="00523FBA">
        <w:rPr>
          <w:b/>
        </w:rPr>
        <w:t xml:space="preserve">or Last </w:t>
      </w:r>
      <w:r w:rsidR="006D2734">
        <w:rPr>
          <w:b/>
        </w:rPr>
        <w:t>Expected Offering.</w:t>
      </w:r>
      <w:r>
        <w:rPr>
          <w:u w:val="none"/>
        </w:rPr>
        <w:t xml:space="preserve"> </w:t>
      </w:r>
      <w:r w:rsidR="00523FBA">
        <w:rPr>
          <w:u w:val="none"/>
        </w:rPr>
        <w:t>The effective date is an indication of whether or not what is being proposed requires only internal approval or both internal and external approvals. Proposals requiring only internal approvals will have the effective date of when the proposal is internally approved (i.e., Council meeting date). Proposals requiring both internal and external approvals will have the effective date associated with the final approval date from the most senior external approving agency (e.g., Ohio Department of Higher Education for program of study name change, Higher Learning Commission for new degree offering). The term of first or last expected offering should indicate when the program plans to either first offer a course or program or l</w:t>
      </w:r>
      <w:r w:rsidR="006F68EC">
        <w:rPr>
          <w:u w:val="none"/>
        </w:rPr>
        <w:t>ast offer a course or program.</w:t>
      </w:r>
    </w:p>
    <w:p w14:paraId="41501770" w14:textId="77777777" w:rsidR="0018718F" w:rsidRDefault="00CC20CC">
      <w:pPr>
        <w:pStyle w:val="ListParagraph"/>
        <w:numPr>
          <w:ilvl w:val="0"/>
          <w:numId w:val="5"/>
        </w:numPr>
        <w:tabs>
          <w:tab w:val="left" w:pos="841"/>
        </w:tabs>
        <w:ind w:left="839" w:right="195" w:hanging="359"/>
        <w:rPr>
          <w:u w:val="none"/>
        </w:rPr>
      </w:pPr>
      <w:r>
        <w:rPr>
          <w:b/>
        </w:rPr>
        <w:t>Student Transition</w:t>
      </w:r>
      <w:r>
        <w:rPr>
          <w:u w:val="none"/>
        </w:rPr>
        <w:t>: a concise statement regarding how you will transition students to the new requirements if your</w:t>
      </w:r>
      <w:r>
        <w:rPr>
          <w:spacing w:val="-3"/>
          <w:u w:val="none"/>
        </w:rPr>
        <w:t xml:space="preserve"> </w:t>
      </w:r>
      <w:r>
        <w:rPr>
          <w:u w:val="none"/>
        </w:rPr>
        <w:t>proposal</w:t>
      </w:r>
      <w:r>
        <w:rPr>
          <w:spacing w:val="-3"/>
          <w:u w:val="none"/>
        </w:rPr>
        <w:t xml:space="preserve"> </w:t>
      </w:r>
      <w:r>
        <w:rPr>
          <w:u w:val="none"/>
        </w:rPr>
        <w:t>is</w:t>
      </w:r>
      <w:r>
        <w:rPr>
          <w:spacing w:val="-3"/>
          <w:u w:val="none"/>
        </w:rPr>
        <w:t xml:space="preserve"> </w:t>
      </w:r>
      <w:r>
        <w:rPr>
          <w:u w:val="none"/>
        </w:rPr>
        <w:t>accepted.</w:t>
      </w:r>
      <w:r>
        <w:rPr>
          <w:spacing w:val="-3"/>
          <w:u w:val="none"/>
        </w:rPr>
        <w:t xml:space="preserve"> </w:t>
      </w:r>
      <w:r>
        <w:rPr>
          <w:u w:val="none"/>
        </w:rPr>
        <w:t>If</w:t>
      </w:r>
      <w:r>
        <w:rPr>
          <w:spacing w:val="-3"/>
          <w:u w:val="none"/>
        </w:rPr>
        <w:t xml:space="preserve"> </w:t>
      </w:r>
      <w:r>
        <w:rPr>
          <w:u w:val="none"/>
        </w:rPr>
        <w:t>desired,</w:t>
      </w:r>
      <w:r>
        <w:rPr>
          <w:spacing w:val="-3"/>
          <w:u w:val="none"/>
        </w:rPr>
        <w:t xml:space="preserve"> </w:t>
      </w:r>
      <w:r>
        <w:rPr>
          <w:u w:val="none"/>
        </w:rPr>
        <w:t>request</w:t>
      </w:r>
      <w:r>
        <w:rPr>
          <w:spacing w:val="-5"/>
          <w:u w:val="none"/>
        </w:rPr>
        <w:t xml:space="preserve"> </w:t>
      </w:r>
      <w:r>
        <w:rPr>
          <w:u w:val="none"/>
        </w:rPr>
        <w:t>that</w:t>
      </w:r>
      <w:r>
        <w:rPr>
          <w:spacing w:val="-5"/>
          <w:u w:val="none"/>
        </w:rPr>
        <w:t xml:space="preserve"> </w:t>
      </w:r>
      <w:r>
        <w:rPr>
          <w:u w:val="none"/>
        </w:rPr>
        <w:t>the</w:t>
      </w:r>
      <w:r>
        <w:rPr>
          <w:spacing w:val="-5"/>
          <w:u w:val="none"/>
        </w:rPr>
        <w:t xml:space="preserve"> </w:t>
      </w:r>
      <w:r>
        <w:rPr>
          <w:u w:val="none"/>
        </w:rPr>
        <w:t>registrar’s</w:t>
      </w:r>
      <w:r>
        <w:rPr>
          <w:spacing w:val="-5"/>
          <w:u w:val="none"/>
        </w:rPr>
        <w:t xml:space="preserve"> </w:t>
      </w:r>
      <w:r>
        <w:rPr>
          <w:u w:val="none"/>
        </w:rPr>
        <w:t>office</w:t>
      </w:r>
      <w:r>
        <w:rPr>
          <w:spacing w:val="-1"/>
          <w:u w:val="none"/>
        </w:rPr>
        <w:t xml:space="preserve"> </w:t>
      </w:r>
      <w:r>
        <w:rPr>
          <w:u w:val="none"/>
        </w:rPr>
        <w:t>retroactively</w:t>
      </w:r>
      <w:r>
        <w:rPr>
          <w:spacing w:val="-2"/>
          <w:u w:val="none"/>
        </w:rPr>
        <w:t xml:space="preserve"> </w:t>
      </w:r>
      <w:r>
        <w:rPr>
          <w:u w:val="none"/>
        </w:rPr>
        <w:t>apply</w:t>
      </w:r>
      <w:r>
        <w:rPr>
          <w:spacing w:val="-4"/>
          <w:u w:val="none"/>
        </w:rPr>
        <w:t xml:space="preserve"> </w:t>
      </w:r>
      <w:r>
        <w:rPr>
          <w:u w:val="none"/>
        </w:rPr>
        <w:t>these</w:t>
      </w:r>
      <w:r>
        <w:rPr>
          <w:spacing w:val="-2"/>
          <w:u w:val="none"/>
        </w:rPr>
        <w:t xml:space="preserve"> </w:t>
      </w:r>
      <w:r>
        <w:rPr>
          <w:u w:val="none"/>
        </w:rPr>
        <w:t>changes</w:t>
      </w:r>
      <w:r>
        <w:rPr>
          <w:spacing w:val="-5"/>
          <w:u w:val="none"/>
        </w:rPr>
        <w:t xml:space="preserve"> </w:t>
      </w:r>
      <w:r>
        <w:rPr>
          <w:u w:val="none"/>
        </w:rPr>
        <w:t>to</w:t>
      </w:r>
      <w:r>
        <w:rPr>
          <w:spacing w:val="-4"/>
          <w:u w:val="none"/>
        </w:rPr>
        <w:t xml:space="preserve"> </w:t>
      </w:r>
      <w:r>
        <w:rPr>
          <w:u w:val="none"/>
        </w:rPr>
        <w:t>past degree</w:t>
      </w:r>
      <w:r>
        <w:rPr>
          <w:spacing w:val="-1"/>
          <w:u w:val="none"/>
        </w:rPr>
        <w:t xml:space="preserve"> </w:t>
      </w:r>
      <w:r>
        <w:rPr>
          <w:u w:val="none"/>
        </w:rPr>
        <w:t>audits.</w:t>
      </w:r>
      <w:r>
        <w:rPr>
          <w:spacing w:val="-4"/>
          <w:u w:val="none"/>
        </w:rPr>
        <w:t xml:space="preserve"> </w:t>
      </w:r>
      <w:r>
        <w:rPr>
          <w:u w:val="none"/>
        </w:rPr>
        <w:t>Examples</w:t>
      </w:r>
      <w:r>
        <w:rPr>
          <w:spacing w:val="-3"/>
          <w:u w:val="none"/>
        </w:rPr>
        <w:t xml:space="preserve"> </w:t>
      </w:r>
      <w:r>
        <w:rPr>
          <w:u w:val="none"/>
        </w:rPr>
        <w:t>of</w:t>
      </w:r>
      <w:r>
        <w:rPr>
          <w:spacing w:val="-4"/>
          <w:u w:val="none"/>
        </w:rPr>
        <w:t xml:space="preserve"> </w:t>
      </w:r>
      <w:r>
        <w:rPr>
          <w:u w:val="none"/>
        </w:rPr>
        <w:t>common</w:t>
      </w:r>
      <w:r>
        <w:rPr>
          <w:spacing w:val="-2"/>
          <w:u w:val="none"/>
        </w:rPr>
        <w:t xml:space="preserve"> </w:t>
      </w:r>
      <w:r>
        <w:rPr>
          <w:u w:val="none"/>
        </w:rPr>
        <w:t>transition</w:t>
      </w:r>
      <w:r>
        <w:rPr>
          <w:spacing w:val="-4"/>
          <w:u w:val="none"/>
        </w:rPr>
        <w:t xml:space="preserve"> </w:t>
      </w:r>
      <w:r>
        <w:rPr>
          <w:u w:val="none"/>
        </w:rPr>
        <w:t>statements,</w:t>
      </w:r>
      <w:r>
        <w:rPr>
          <w:spacing w:val="-3"/>
          <w:u w:val="none"/>
        </w:rPr>
        <w:t xml:space="preserve"> </w:t>
      </w:r>
      <w:r>
        <w:rPr>
          <w:u w:val="none"/>
        </w:rPr>
        <w:t>which</w:t>
      </w:r>
      <w:r>
        <w:rPr>
          <w:spacing w:val="-2"/>
          <w:u w:val="none"/>
        </w:rPr>
        <w:t xml:space="preserve"> </w:t>
      </w:r>
      <w:r>
        <w:rPr>
          <w:u w:val="none"/>
        </w:rPr>
        <w:t>you</w:t>
      </w:r>
      <w:r>
        <w:rPr>
          <w:spacing w:val="-2"/>
          <w:u w:val="none"/>
        </w:rPr>
        <w:t xml:space="preserve"> </w:t>
      </w:r>
      <w:r>
        <w:rPr>
          <w:u w:val="none"/>
        </w:rPr>
        <w:t>can</w:t>
      </w:r>
      <w:r>
        <w:rPr>
          <w:spacing w:val="-4"/>
          <w:u w:val="none"/>
        </w:rPr>
        <w:t xml:space="preserve"> </w:t>
      </w:r>
      <w:r>
        <w:rPr>
          <w:u w:val="none"/>
        </w:rPr>
        <w:t>modify</w:t>
      </w:r>
      <w:r>
        <w:rPr>
          <w:spacing w:val="-3"/>
          <w:u w:val="none"/>
        </w:rPr>
        <w:t xml:space="preserve"> </w:t>
      </w:r>
      <w:r>
        <w:rPr>
          <w:u w:val="none"/>
        </w:rPr>
        <w:t>to</w:t>
      </w:r>
      <w:r>
        <w:rPr>
          <w:spacing w:val="-2"/>
          <w:u w:val="none"/>
        </w:rPr>
        <w:t xml:space="preserve"> </w:t>
      </w:r>
      <w:r>
        <w:rPr>
          <w:u w:val="none"/>
        </w:rPr>
        <w:t>fit</w:t>
      </w:r>
      <w:r>
        <w:rPr>
          <w:spacing w:val="-3"/>
          <w:u w:val="none"/>
        </w:rPr>
        <w:t xml:space="preserve"> </w:t>
      </w:r>
      <w:r>
        <w:rPr>
          <w:u w:val="none"/>
        </w:rPr>
        <w:t>your</w:t>
      </w:r>
      <w:r>
        <w:rPr>
          <w:spacing w:val="-2"/>
          <w:u w:val="none"/>
        </w:rPr>
        <w:t xml:space="preserve"> </w:t>
      </w:r>
      <w:r>
        <w:rPr>
          <w:u w:val="none"/>
        </w:rPr>
        <w:t>proposal,</w:t>
      </w:r>
      <w:r>
        <w:rPr>
          <w:spacing w:val="-1"/>
          <w:u w:val="none"/>
        </w:rPr>
        <w:t xml:space="preserve"> </w:t>
      </w:r>
      <w:r>
        <w:rPr>
          <w:u w:val="none"/>
        </w:rPr>
        <w:t>include:</w:t>
      </w:r>
    </w:p>
    <w:p w14:paraId="389FE879" w14:textId="77777777" w:rsidR="0018718F" w:rsidRDefault="00CC20CC" w:rsidP="00C7060A">
      <w:pPr>
        <w:pStyle w:val="ListParagraph"/>
        <w:numPr>
          <w:ilvl w:val="0"/>
          <w:numId w:val="3"/>
        </w:numPr>
        <w:tabs>
          <w:tab w:val="left" w:pos="1560"/>
        </w:tabs>
        <w:ind w:left="1555" w:hanging="359"/>
        <w:rPr>
          <w:u w:val="none"/>
        </w:rPr>
      </w:pPr>
      <w:r>
        <w:rPr>
          <w:u w:val="none"/>
        </w:rPr>
        <w:t>“The degree audit should be modified to reflect that current students can use COMM 308 or</w:t>
      </w:r>
      <w:r>
        <w:rPr>
          <w:spacing w:val="-20"/>
          <w:u w:val="none"/>
        </w:rPr>
        <w:t xml:space="preserve"> </w:t>
      </w:r>
      <w:r>
        <w:rPr>
          <w:u w:val="none"/>
        </w:rPr>
        <w:t>COMM</w:t>
      </w:r>
    </w:p>
    <w:p w14:paraId="69A63A0E" w14:textId="77777777" w:rsidR="0018718F" w:rsidRDefault="00CC20CC" w:rsidP="00C7060A">
      <w:pPr>
        <w:pStyle w:val="BodyText"/>
        <w:ind w:left="1555" w:firstLine="0"/>
      </w:pPr>
      <w:r>
        <w:t>315. Student entering the university in Fall 2015 or after can only use COMM 308.”</w:t>
      </w:r>
    </w:p>
    <w:p w14:paraId="290E0B98" w14:textId="77777777" w:rsidR="0018718F" w:rsidRDefault="00CC20CC" w:rsidP="00C7060A">
      <w:pPr>
        <w:pStyle w:val="ListParagraph"/>
        <w:numPr>
          <w:ilvl w:val="0"/>
          <w:numId w:val="3"/>
        </w:numPr>
        <w:tabs>
          <w:tab w:val="left" w:pos="1560"/>
        </w:tabs>
        <w:ind w:left="1555" w:right="351"/>
        <w:rPr>
          <w:u w:val="none"/>
        </w:rPr>
      </w:pPr>
      <w:r>
        <w:rPr>
          <w:u w:val="none"/>
        </w:rPr>
        <w:t>“It is requested that ENGL 270 and COMM 2xx (Newswriting) be included as options within the degree audits for COMM majors so that letters of substitution will not be</w:t>
      </w:r>
      <w:r>
        <w:rPr>
          <w:spacing w:val="-13"/>
          <w:u w:val="none"/>
        </w:rPr>
        <w:t xml:space="preserve"> </w:t>
      </w:r>
      <w:r>
        <w:rPr>
          <w:u w:val="none"/>
        </w:rPr>
        <w:t>required.”</w:t>
      </w:r>
    </w:p>
    <w:p w14:paraId="1ADF9E43" w14:textId="77777777" w:rsidR="0018718F" w:rsidRDefault="00CC20CC" w:rsidP="00C7060A">
      <w:pPr>
        <w:pStyle w:val="ListParagraph"/>
        <w:numPr>
          <w:ilvl w:val="0"/>
          <w:numId w:val="3"/>
        </w:numPr>
        <w:tabs>
          <w:tab w:val="left" w:pos="1610"/>
          <w:tab w:val="left" w:pos="1611"/>
        </w:tabs>
        <w:ind w:left="1555" w:right="135"/>
        <w:rPr>
          <w:u w:val="none"/>
        </w:rPr>
      </w:pPr>
      <w:r>
        <w:rPr>
          <w:u w:val="none"/>
        </w:rPr>
        <w:t>“Students currently pursuing a major where COMM 217 is required will have that 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14:paraId="0FC7343A" w14:textId="77777777" w:rsidR="0018718F" w:rsidRDefault="00CC20CC" w:rsidP="00C7060A">
      <w:pPr>
        <w:pStyle w:val="ListParagraph"/>
        <w:numPr>
          <w:ilvl w:val="0"/>
          <w:numId w:val="3"/>
        </w:numPr>
        <w:tabs>
          <w:tab w:val="left" w:pos="1560"/>
        </w:tabs>
        <w:ind w:left="1555" w:right="368"/>
        <w:rPr>
          <w:u w:val="none"/>
        </w:rPr>
      </w:pPr>
      <w:r>
        <w:rPr>
          <w:u w:val="none"/>
        </w:rPr>
        <w:t>“The Department of Psychology asks that degree audits be changed so that current students can fulfill the requirement with either PSYC 213 or PSYC 3xx Clinical</w:t>
      </w:r>
      <w:r>
        <w:rPr>
          <w:spacing w:val="-10"/>
          <w:u w:val="none"/>
        </w:rPr>
        <w:t xml:space="preserve"> </w:t>
      </w:r>
      <w:r>
        <w:rPr>
          <w:u w:val="none"/>
        </w:rPr>
        <w:t>Psychology.”</w:t>
      </w:r>
    </w:p>
    <w:p w14:paraId="682B5E46" w14:textId="77777777" w:rsidR="0018718F" w:rsidRPr="00C7060A" w:rsidRDefault="0018718F">
      <w:pPr>
        <w:pStyle w:val="BodyText"/>
        <w:spacing w:before="2"/>
        <w:ind w:left="0" w:firstLine="0"/>
        <w:rPr>
          <w:sz w:val="16"/>
          <w:szCs w:val="16"/>
        </w:rPr>
      </w:pPr>
    </w:p>
    <w:p w14:paraId="62CC8F06" w14:textId="77777777" w:rsidR="0018718F" w:rsidRDefault="00CC20CC">
      <w:pPr>
        <w:pStyle w:val="BodyText"/>
        <w:spacing w:before="1" w:line="276" w:lineRule="auto"/>
        <w:ind w:left="1199" w:right="244" w:firstLine="0"/>
      </w:pPr>
      <w:r>
        <w:t>If you are unsure of how to phrase the transition statement, you may contact the Office of the Registrar for advice.</w:t>
      </w:r>
    </w:p>
    <w:p w14:paraId="5C97D316" w14:textId="77777777"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attach all necessary documents within the content of this protected document. Refer to the list of required documents to determine whether additional information is required as part of this proposal. If you feel that a supporting document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14:paraId="4789E123" w14:textId="77777777" w:rsidR="0018718F" w:rsidRPr="00C7060A" w:rsidRDefault="0018718F">
      <w:pPr>
        <w:pStyle w:val="BodyText"/>
        <w:spacing w:before="3"/>
        <w:ind w:left="0" w:firstLine="0"/>
        <w:rPr>
          <w:sz w:val="20"/>
          <w:szCs w:val="20"/>
        </w:rPr>
      </w:pPr>
    </w:p>
    <w:p w14:paraId="0F8ED602" w14:textId="77777777" w:rsidR="0018718F" w:rsidRPr="0084276F" w:rsidRDefault="00CC20CC" w:rsidP="0072430D">
      <w:pPr>
        <w:pStyle w:val="ListParagraph"/>
        <w:numPr>
          <w:ilvl w:val="0"/>
          <w:numId w:val="2"/>
        </w:numPr>
        <w:tabs>
          <w:tab w:val="left" w:pos="840"/>
        </w:tabs>
        <w:spacing w:before="10" w:line="273" w:lineRule="auto"/>
        <w:ind w:left="0" w:right="1081" w:firstLine="0"/>
        <w:rPr>
          <w:sz w:val="25"/>
        </w:rPr>
      </w:pPr>
      <w:r w:rsidRPr="00C7060A">
        <w:rPr>
          <w:u w:val="none"/>
        </w:rPr>
        <w:t>If you have questions regarding how to complete the proposal process, please contact the chair of the respective curriculum committee or your college’s representative on the</w:t>
      </w:r>
      <w:r w:rsidRPr="0084276F">
        <w:rPr>
          <w:spacing w:val="-18"/>
          <w:u w:val="none"/>
        </w:rPr>
        <w:t xml:space="preserve"> </w:t>
      </w:r>
      <w:r w:rsidRPr="00C7060A">
        <w:rPr>
          <w:u w:val="none"/>
        </w:rPr>
        <w:t>committee.</w:t>
      </w:r>
    </w:p>
    <w:p w14:paraId="75B4B97B" w14:textId="77777777" w:rsidR="0018718F" w:rsidRDefault="0018718F">
      <w:pPr>
        <w:jc w:val="right"/>
        <w:rPr>
          <w:sz w:val="16"/>
        </w:rPr>
        <w:sectPr w:rsidR="0018718F">
          <w:pgSz w:w="12240" w:h="15840"/>
          <w:pgMar w:top="680" w:right="600" w:bottom="1140" w:left="600" w:header="0" w:footer="943" w:gutter="0"/>
          <w:cols w:space="720"/>
        </w:sectPr>
      </w:pPr>
    </w:p>
    <w:p w14:paraId="313C8AB6" w14:textId="77777777" w:rsidR="0018718F" w:rsidRDefault="00CC20CC">
      <w:pPr>
        <w:pStyle w:val="Heading1"/>
        <w:spacing w:before="37"/>
        <w:ind w:left="4104"/>
      </w:pPr>
      <w:r>
        <w:rPr>
          <w:u w:val="single"/>
        </w:rPr>
        <w:lastRenderedPageBreak/>
        <w:t>Editing and Troubleshooting Forms</w:t>
      </w:r>
    </w:p>
    <w:p w14:paraId="7AA238A9" w14:textId="77777777"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 It is especially important that your proposed catalog copy be error-free, since it will be broadly available online. The other portions of the document should be largely free of error.</w:t>
      </w:r>
    </w:p>
    <w:p w14:paraId="3C64B5B6" w14:textId="77777777" w:rsidR="0018718F" w:rsidRDefault="0018718F">
      <w:pPr>
        <w:pStyle w:val="BodyText"/>
        <w:spacing w:before="4"/>
        <w:ind w:left="0" w:firstLine="0"/>
        <w:rPr>
          <w:sz w:val="16"/>
        </w:rPr>
      </w:pPr>
    </w:p>
    <w:p w14:paraId="7E9BECF1" w14:textId="77777777"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remained the same as the blank template.  Have you accidentally changed the section lettering of the boxes (this occurs most often because of trying to tab within a box)? Did you delete the FYI Status box?  Have you accidentally added a great deal of white space to the form?</w:t>
      </w:r>
    </w:p>
    <w:p w14:paraId="3EDDD3FC" w14:textId="77777777" w:rsidR="0018718F" w:rsidRDefault="0018718F">
      <w:pPr>
        <w:pStyle w:val="BodyText"/>
        <w:spacing w:before="5"/>
        <w:ind w:left="0" w:firstLine="0"/>
        <w:rPr>
          <w:sz w:val="16"/>
        </w:rPr>
      </w:pPr>
    </w:p>
    <w:p w14:paraId="5F1A3CE4" w14:textId="0A6C09BE"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Pr>
          <w:color w:val="0000FF"/>
          <w:u w:val="none"/>
        </w:rPr>
        <w:t xml:space="preserve"> </w:t>
      </w:r>
      <w:hyperlink r:id="rId19">
        <w:hyperlink r:id="rId20" w:history="1">
          <w:r w:rsidR="00866D1C" w:rsidRPr="00866D1C">
            <w:rPr>
              <w:rStyle w:val="Hyperlink"/>
            </w:rPr>
            <w:t>https://findlay.smartcatalogiq.com/</w:t>
          </w:r>
        </w:hyperlink>
        <w:r>
          <w:rPr>
            <w:u w:val="none"/>
          </w:rPr>
          <w:t xml:space="preserve">. </w:t>
        </w:r>
      </w:hyperlink>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the Home</w:t>
      </w:r>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spacing. This will condense the text within the</w:t>
      </w:r>
      <w:r>
        <w:rPr>
          <w:spacing w:val="-1"/>
          <w:u w:val="none"/>
        </w:rPr>
        <w:t xml:space="preserve"> </w:t>
      </w:r>
      <w:r>
        <w:rPr>
          <w:u w:val="none"/>
        </w:rPr>
        <w:t>proposal.</w:t>
      </w:r>
    </w:p>
    <w:p w14:paraId="0C9EE893" w14:textId="77777777" w:rsidR="0018718F" w:rsidRDefault="0018718F">
      <w:pPr>
        <w:pStyle w:val="BodyText"/>
        <w:spacing w:before="5"/>
        <w:ind w:left="0" w:firstLine="0"/>
        <w:rPr>
          <w:sz w:val="16"/>
        </w:rPr>
      </w:pPr>
    </w:p>
    <w:p w14:paraId="474CF88A" w14:textId="77777777" w:rsidR="0018718F" w:rsidRDefault="00CC20CC">
      <w:pPr>
        <w:pStyle w:val="ListParagraph"/>
        <w:numPr>
          <w:ilvl w:val="0"/>
          <w:numId w:val="1"/>
        </w:numPr>
        <w:tabs>
          <w:tab w:val="left" w:pos="840"/>
          <w:tab w:val="left" w:pos="841"/>
        </w:tabs>
        <w:ind w:left="840" w:hanging="360"/>
        <w:rPr>
          <w:u w:val="none"/>
        </w:rPr>
      </w:pPr>
      <w:r>
        <w:rPr>
          <w:u w:val="none"/>
        </w:rPr>
        <w:t>Review to ensure that you have completed all of the necessary spaces on the</w:t>
      </w:r>
      <w:r>
        <w:rPr>
          <w:spacing w:val="-16"/>
          <w:u w:val="none"/>
        </w:rPr>
        <w:t xml:space="preserve"> </w:t>
      </w:r>
      <w:r>
        <w:rPr>
          <w:u w:val="none"/>
        </w:rPr>
        <w:t>form.</w:t>
      </w:r>
    </w:p>
    <w:p w14:paraId="6EE79541" w14:textId="77777777"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SmartCatalog thus making links between online pages and degree audits. For example, list prerequisites as </w:t>
      </w:r>
      <w:hyperlink r:id="rId21">
        <w:r>
          <w:rPr>
            <w:u w:val="none"/>
          </w:rPr>
          <w:t xml:space="preserve">ENGL 106, </w:t>
        </w:r>
      </w:hyperlink>
      <w:hyperlink r:id="rId22">
        <w:r>
          <w:rPr>
            <w:u w:val="none"/>
          </w:rPr>
          <w:t xml:space="preserve">ENGL 107, </w:t>
        </w:r>
      </w:hyperlink>
      <w:r>
        <w:rPr>
          <w:u w:val="none"/>
        </w:rPr>
        <w:t xml:space="preserve">or </w:t>
      </w:r>
      <w:hyperlink r:id="rId23">
        <w:r>
          <w:rPr>
            <w:u w:val="none"/>
          </w:rPr>
          <w:t>ENGL 206.</w:t>
        </w:r>
      </w:hyperlink>
      <w:r>
        <w:rPr>
          <w:u w:val="none"/>
        </w:rPr>
        <w:t xml:space="preserve"> When proofreading your proposal, replace any phrases such as “this class” with the course abbreviation. If you have not had a number approved yet, you can use a placeholder. For example: COMM 2xx</w:t>
      </w:r>
      <w:r>
        <w:rPr>
          <w:spacing w:val="-6"/>
          <w:u w:val="none"/>
        </w:rPr>
        <w:t xml:space="preserve"> </w:t>
      </w:r>
      <w:r>
        <w:rPr>
          <w:u w:val="none"/>
        </w:rPr>
        <w:t>(Newswriting).</w:t>
      </w:r>
    </w:p>
    <w:p w14:paraId="4555D79F" w14:textId="77777777" w:rsidR="0018718F" w:rsidRDefault="0018718F">
      <w:pPr>
        <w:pStyle w:val="BodyText"/>
        <w:spacing w:before="6"/>
        <w:ind w:left="0" w:firstLine="0"/>
        <w:rPr>
          <w:sz w:val="16"/>
        </w:rPr>
      </w:pPr>
    </w:p>
    <w:p w14:paraId="093DD617" w14:textId="77777777"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catalog—the proposal must document the exact catalog copy as it appears now and how it should display in the</w:t>
      </w:r>
      <w:r>
        <w:rPr>
          <w:spacing w:val="-17"/>
          <w:u w:val="none"/>
        </w:rPr>
        <w:t xml:space="preserve"> </w:t>
      </w:r>
      <w:r>
        <w:rPr>
          <w:u w:val="none"/>
        </w:rPr>
        <w:t>catalog.</w:t>
      </w:r>
    </w:p>
    <w:p w14:paraId="244AF657" w14:textId="77777777" w:rsidR="0018718F" w:rsidRDefault="00CC20CC">
      <w:pPr>
        <w:pStyle w:val="BodyText"/>
        <w:spacing w:before="194"/>
        <w:ind w:firstLine="0"/>
      </w:pPr>
      <w:r>
        <w:rPr>
          <w:u w:val="single"/>
        </w:rPr>
        <w:t>Common Punctuation and Usage Errors and Advice for Revising</w:t>
      </w:r>
    </w:p>
    <w:p w14:paraId="6AD9341B" w14:textId="10C1565D"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24" w:history="1">
        <w:r w:rsidR="000C39F5" w:rsidRPr="000C39F5">
          <w:rPr>
            <w:rStyle w:val="Hyperlink"/>
            <w:u w:val="none"/>
          </w:rPr>
          <w:t xml:space="preserve"> </w:t>
        </w:r>
        <w:r w:rsidR="000C39F5" w:rsidRPr="0081163D">
          <w:rPr>
            <w:rStyle w:val="Hyperlink"/>
            <w:u w:color="0000FF"/>
          </w:rPr>
          <w:t>https://en.wikipedia.org/wiki/Serial_comma</w:t>
        </w:r>
      </w:hyperlink>
    </w:p>
    <w:p w14:paraId="29B0DB1C" w14:textId="77777777"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5">
        <w:r>
          <w:rPr>
            <w:color w:val="0000FF"/>
            <w:u w:color="0000FF"/>
          </w:rPr>
          <w:t>https://owl.english.purdue.edu/owl/resource/576/01/</w:t>
        </w:r>
      </w:hyperlink>
    </w:p>
    <w:p w14:paraId="00D278D9" w14:textId="77777777"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6">
        <w:r>
          <w:rPr>
            <w:color w:val="0000FF"/>
            <w:u w:color="0000FF"/>
          </w:rPr>
          <w:t xml:space="preserve"> http://www.quickanddirtytips.com/education/grammar/which-versus-that-0</w:t>
        </w:r>
      </w:hyperlink>
    </w:p>
    <w:p w14:paraId="2572CEBC" w14:textId="77777777"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college-level</w:t>
      </w:r>
      <w:r>
        <w:rPr>
          <w:spacing w:val="-14"/>
          <w:u w:val="none"/>
        </w:rPr>
        <w:t xml:space="preserve"> </w:t>
      </w:r>
      <w:r>
        <w:rPr>
          <w:u w:val="none"/>
        </w:rPr>
        <w:t>course.”</w:t>
      </w:r>
    </w:p>
    <w:p w14:paraId="4071DB17" w14:textId="77777777"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14:paraId="6AEEC9B2" w14:textId="77777777"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Pr>
          <w:u w:val="none"/>
        </w:rPr>
        <w:t>statements.</w:t>
      </w:r>
    </w:p>
    <w:p w14:paraId="65BCACFE"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14:paraId="12458BE1"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p w14:paraId="1113F708" w14:textId="77777777" w:rsidR="00C7060A" w:rsidRPr="00C7060A" w:rsidRDefault="00C7060A" w:rsidP="00C7060A">
      <w:pPr>
        <w:pStyle w:val="BodyText"/>
        <w:jc w:val="right"/>
        <w:rPr>
          <w:sz w:val="16"/>
          <w:szCs w:val="16"/>
        </w:rPr>
      </w:pPr>
      <w:r w:rsidRPr="00C7060A">
        <w:rPr>
          <w:sz w:val="16"/>
          <w:szCs w:val="16"/>
        </w:rPr>
        <w:t xml:space="preserve">This document was updated </w:t>
      </w:r>
    </w:p>
    <w:p w14:paraId="45F89B8A" w14:textId="77777777" w:rsidR="00C7060A" w:rsidRPr="00C7060A" w:rsidRDefault="00C7060A" w:rsidP="00C7060A">
      <w:pPr>
        <w:pStyle w:val="BodyText"/>
        <w:jc w:val="right"/>
        <w:rPr>
          <w:sz w:val="16"/>
          <w:szCs w:val="16"/>
        </w:rPr>
      </w:pPr>
      <w:r w:rsidRPr="00C7060A">
        <w:rPr>
          <w:sz w:val="16"/>
          <w:szCs w:val="16"/>
        </w:rPr>
        <w:t>on 3/13/2011_JRFB; on 8/18/2011_HS;</w:t>
      </w:r>
      <w:r w:rsidRPr="00C7060A">
        <w:rPr>
          <w:spacing w:val="-10"/>
          <w:sz w:val="16"/>
          <w:szCs w:val="16"/>
        </w:rPr>
        <w:t xml:space="preserve"> </w:t>
      </w:r>
      <w:r w:rsidRPr="00C7060A">
        <w:rPr>
          <w:sz w:val="16"/>
          <w:szCs w:val="16"/>
        </w:rPr>
        <w:t>on</w:t>
      </w:r>
      <w:r w:rsidRPr="00C7060A">
        <w:rPr>
          <w:spacing w:val="-10"/>
          <w:sz w:val="16"/>
          <w:szCs w:val="16"/>
        </w:rPr>
        <w:t xml:space="preserve"> </w:t>
      </w:r>
      <w:r w:rsidRPr="00C7060A">
        <w:rPr>
          <w:sz w:val="16"/>
          <w:szCs w:val="16"/>
        </w:rPr>
        <w:t>7/19/2012_HS/SAH;</w:t>
      </w:r>
      <w:r w:rsidRPr="00C7060A">
        <w:rPr>
          <w:spacing w:val="-9"/>
          <w:sz w:val="16"/>
          <w:szCs w:val="16"/>
        </w:rPr>
        <w:t xml:space="preserve"> </w:t>
      </w:r>
      <w:r w:rsidRPr="00C7060A">
        <w:rPr>
          <w:sz w:val="16"/>
          <w:szCs w:val="16"/>
        </w:rPr>
        <w:t>on</w:t>
      </w:r>
      <w:r w:rsidRPr="00C7060A">
        <w:rPr>
          <w:spacing w:val="-9"/>
          <w:sz w:val="16"/>
          <w:szCs w:val="16"/>
        </w:rPr>
        <w:t xml:space="preserve"> </w:t>
      </w:r>
      <w:r w:rsidRPr="00C7060A">
        <w:rPr>
          <w:sz w:val="16"/>
          <w:szCs w:val="16"/>
        </w:rPr>
        <w:t xml:space="preserve">8/28/2012_HS/SAH; </w:t>
      </w:r>
    </w:p>
    <w:p w14:paraId="6D73C85C" w14:textId="6A97B1A4" w:rsidR="00C7060A" w:rsidRPr="00C7060A" w:rsidRDefault="00C7060A" w:rsidP="00C7060A">
      <w:pPr>
        <w:pStyle w:val="BodyText"/>
        <w:jc w:val="right"/>
      </w:pPr>
      <w:r w:rsidRPr="00C7060A">
        <w:rPr>
          <w:sz w:val="16"/>
          <w:szCs w:val="16"/>
        </w:rPr>
        <w:t>on</w:t>
      </w:r>
      <w:r w:rsidRPr="00C7060A">
        <w:rPr>
          <w:spacing w:val="-7"/>
          <w:sz w:val="16"/>
          <w:szCs w:val="16"/>
        </w:rPr>
        <w:t xml:space="preserve"> </w:t>
      </w:r>
      <w:r w:rsidRPr="00C7060A">
        <w:rPr>
          <w:sz w:val="16"/>
          <w:szCs w:val="16"/>
        </w:rPr>
        <w:t>8/19/2015_CB/SAH; on 11/09/2016_LE/CD/SAH; on 8/16/2018_SAH; on 5/2/2019_SAH; on 9/12</w:t>
      </w:r>
      <w:r w:rsidR="00E156A6">
        <w:rPr>
          <w:sz w:val="16"/>
          <w:szCs w:val="16"/>
        </w:rPr>
        <w:t>and</w:t>
      </w:r>
      <w:r w:rsidR="00A65BF1">
        <w:rPr>
          <w:sz w:val="16"/>
          <w:szCs w:val="16"/>
        </w:rPr>
        <w:t xml:space="preserve"> </w:t>
      </w:r>
      <w:r w:rsidR="00E156A6">
        <w:rPr>
          <w:sz w:val="16"/>
          <w:szCs w:val="16"/>
        </w:rPr>
        <w:t>25</w:t>
      </w:r>
      <w:r w:rsidRPr="00C7060A">
        <w:rPr>
          <w:sz w:val="16"/>
          <w:szCs w:val="16"/>
        </w:rPr>
        <w:t>/2019_SAH</w:t>
      </w:r>
      <w:r w:rsidR="00102658">
        <w:rPr>
          <w:sz w:val="16"/>
          <w:szCs w:val="16"/>
        </w:rPr>
        <w:t>; on 5/2020_KAM</w:t>
      </w:r>
      <w:r w:rsidR="00195779">
        <w:rPr>
          <w:sz w:val="16"/>
          <w:szCs w:val="16"/>
        </w:rPr>
        <w:t>; on 7/9/2020_SAH</w:t>
      </w:r>
      <w:r w:rsidR="00AA77CF">
        <w:rPr>
          <w:sz w:val="16"/>
          <w:szCs w:val="16"/>
        </w:rPr>
        <w:t>; on 9/29/2020_SAH</w:t>
      </w:r>
      <w:r w:rsidR="0071481F">
        <w:rPr>
          <w:sz w:val="16"/>
          <w:szCs w:val="16"/>
        </w:rPr>
        <w:t>; on 5/</w:t>
      </w:r>
      <w:r w:rsidR="004979CC">
        <w:rPr>
          <w:sz w:val="16"/>
          <w:szCs w:val="16"/>
        </w:rPr>
        <w:t>26</w:t>
      </w:r>
      <w:r w:rsidR="0071481F">
        <w:rPr>
          <w:sz w:val="16"/>
          <w:szCs w:val="16"/>
        </w:rPr>
        <w:t>/2021_SAH</w:t>
      </w:r>
      <w:r w:rsidR="004979CC">
        <w:rPr>
          <w:sz w:val="16"/>
          <w:szCs w:val="16"/>
        </w:rPr>
        <w:t>_KM_AE</w:t>
      </w:r>
      <w:r w:rsidR="00866D1C">
        <w:rPr>
          <w:sz w:val="16"/>
          <w:szCs w:val="16"/>
        </w:rPr>
        <w:t>; 9/20/2021_SAH</w:t>
      </w:r>
      <w:bookmarkStart w:id="2" w:name="_GoBack"/>
      <w:bookmarkEnd w:id="2"/>
    </w:p>
    <w:sectPr w:rsidR="00C7060A" w:rsidRPr="00C7060A">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0CE6" w14:textId="77777777" w:rsidR="00536143" w:rsidRDefault="00536143">
      <w:r>
        <w:separator/>
      </w:r>
    </w:p>
  </w:endnote>
  <w:endnote w:type="continuationSeparator" w:id="0">
    <w:p w14:paraId="1E0FE42F" w14:textId="77777777" w:rsidR="00536143" w:rsidRDefault="0053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25A0" w14:textId="77777777" w:rsidR="0018718F" w:rsidRDefault="00BE198D">
    <w:pPr>
      <w:pStyle w:val="BodyText"/>
      <w:spacing w:line="14" w:lineRule="auto"/>
      <w:ind w:left="0" w:firstLine="0"/>
      <w:rPr>
        <w:sz w:val="18"/>
      </w:rPr>
    </w:pPr>
    <w:r>
      <w:rPr>
        <w:noProof/>
        <w:lang w:bidi="ar-SA"/>
      </w:rPr>
      <mc:AlternateContent>
        <mc:Choice Requires="wps">
          <w:drawing>
            <wp:anchor distT="0" distB="0" distL="114300" distR="114300" simplePos="0" relativeHeight="251657728" behindDoc="1" locked="0" layoutInCell="1" allowOverlap="1" wp14:anchorId="574A998B" wp14:editId="63F13B51">
              <wp:simplePos x="0" y="0"/>
              <wp:positionH relativeFrom="page">
                <wp:posOffset>7219950</wp:posOffset>
              </wp:positionH>
              <wp:positionV relativeFrom="page">
                <wp:posOffset>9292590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79C1" w14:textId="2BF83056" w:rsidR="0018718F" w:rsidRDefault="00CC20CC">
                          <w:pPr>
                            <w:pStyle w:val="BodyText"/>
                            <w:spacing w:line="245" w:lineRule="exact"/>
                            <w:ind w:left="40" w:firstLine="0"/>
                          </w:pPr>
                          <w:r>
                            <w:fldChar w:fldCharType="begin"/>
                          </w:r>
                          <w:r>
                            <w:instrText xml:space="preserve"> PAGE </w:instrText>
                          </w:r>
                          <w:r>
                            <w:fldChar w:fldCharType="separate"/>
                          </w:r>
                          <w:r w:rsidR="004979C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98B" id="_x0000_t202" coordsize="21600,21600" o:spt="202" path="m,l,21600r21600,l21600,xe">
              <v:stroke joinstyle="miter"/>
              <v:path gradientshapeok="t" o:connecttype="rect"/>
            </v:shapetype>
            <v:shape id="Text Box 1" o:spid="_x0000_s1026" type="#_x0000_t202" style="position:absolute;margin-left:568.5pt;margin-top:731.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" filled="f" stroked="f">
              <v:textbox inset="0,0,0,0">
                <w:txbxContent>
                  <w:p w14:paraId="387D79C1" w14:textId="2BF83056" w:rsidR="0018718F" w:rsidRDefault="00CC20CC">
                    <w:pPr>
                      <w:pStyle w:val="BodyText"/>
                      <w:spacing w:line="245" w:lineRule="exact"/>
                      <w:ind w:left="40" w:firstLine="0"/>
                    </w:pPr>
                    <w:r>
                      <w:fldChar w:fldCharType="begin"/>
                    </w:r>
                    <w:r>
                      <w:instrText xml:space="preserve"> PAGE </w:instrText>
                    </w:r>
                    <w:r>
                      <w:fldChar w:fldCharType="separate"/>
                    </w:r>
                    <w:r w:rsidR="004979CC">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335C" w14:textId="77777777" w:rsidR="00536143" w:rsidRDefault="00536143">
      <w:r>
        <w:separator/>
      </w:r>
    </w:p>
  </w:footnote>
  <w:footnote w:type="continuationSeparator" w:id="0">
    <w:p w14:paraId="785FED36" w14:textId="77777777" w:rsidR="00536143" w:rsidRDefault="0053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8"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9" w15:restartNumberingAfterBreak="0">
    <w:nsid w:val="78E257C4"/>
    <w:multiLevelType w:val="hybridMultilevel"/>
    <w:tmpl w:val="94B442AC"/>
    <w:lvl w:ilvl="0" w:tplc="39E429F8">
      <w:start w:val="1"/>
      <w:numFmt w:val="lowerLetter"/>
      <w:lvlText w:val="%1)"/>
      <w:lvlJc w:val="left"/>
      <w:pPr>
        <w:ind w:left="119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2184" w:hanging="361"/>
      </w:pPr>
      <w:rPr>
        <w:rFonts w:hint="default"/>
        <w:lang w:val="en-US" w:eastAsia="en-US" w:bidi="en-US"/>
      </w:rPr>
    </w:lvl>
    <w:lvl w:ilvl="2" w:tplc="C5DAC0F0">
      <w:numFmt w:val="bullet"/>
      <w:lvlText w:val="•"/>
      <w:lvlJc w:val="left"/>
      <w:pPr>
        <w:ind w:left="3168" w:hanging="361"/>
      </w:pPr>
      <w:rPr>
        <w:rFonts w:hint="default"/>
        <w:lang w:val="en-US" w:eastAsia="en-US" w:bidi="en-US"/>
      </w:rPr>
    </w:lvl>
    <w:lvl w:ilvl="3" w:tplc="6AF6F892">
      <w:numFmt w:val="bullet"/>
      <w:lvlText w:val="•"/>
      <w:lvlJc w:val="left"/>
      <w:pPr>
        <w:ind w:left="4152" w:hanging="361"/>
      </w:pPr>
      <w:rPr>
        <w:rFonts w:hint="default"/>
        <w:lang w:val="en-US" w:eastAsia="en-US" w:bidi="en-US"/>
      </w:rPr>
    </w:lvl>
    <w:lvl w:ilvl="4" w:tplc="A3F68C64">
      <w:numFmt w:val="bullet"/>
      <w:lvlText w:val="•"/>
      <w:lvlJc w:val="left"/>
      <w:pPr>
        <w:ind w:left="5136" w:hanging="361"/>
      </w:pPr>
      <w:rPr>
        <w:rFonts w:hint="default"/>
        <w:lang w:val="en-US" w:eastAsia="en-US" w:bidi="en-US"/>
      </w:rPr>
    </w:lvl>
    <w:lvl w:ilvl="5" w:tplc="3A54FF5A">
      <w:numFmt w:val="bullet"/>
      <w:lvlText w:val="•"/>
      <w:lvlJc w:val="left"/>
      <w:pPr>
        <w:ind w:left="6120" w:hanging="361"/>
      </w:pPr>
      <w:rPr>
        <w:rFonts w:hint="default"/>
        <w:lang w:val="en-US" w:eastAsia="en-US" w:bidi="en-US"/>
      </w:rPr>
    </w:lvl>
    <w:lvl w:ilvl="6" w:tplc="E64EBCAC">
      <w:numFmt w:val="bullet"/>
      <w:lvlText w:val="•"/>
      <w:lvlJc w:val="left"/>
      <w:pPr>
        <w:ind w:left="7104" w:hanging="361"/>
      </w:pPr>
      <w:rPr>
        <w:rFonts w:hint="default"/>
        <w:lang w:val="en-US" w:eastAsia="en-US" w:bidi="en-US"/>
      </w:rPr>
    </w:lvl>
    <w:lvl w:ilvl="7" w:tplc="B24CC4C4">
      <w:numFmt w:val="bullet"/>
      <w:lvlText w:val="•"/>
      <w:lvlJc w:val="left"/>
      <w:pPr>
        <w:ind w:left="8088" w:hanging="361"/>
      </w:pPr>
      <w:rPr>
        <w:rFonts w:hint="default"/>
        <w:lang w:val="en-US" w:eastAsia="en-US" w:bidi="en-US"/>
      </w:rPr>
    </w:lvl>
    <w:lvl w:ilvl="8" w:tplc="50DC8892">
      <w:numFmt w:val="bullet"/>
      <w:lvlText w:val="•"/>
      <w:lvlJc w:val="left"/>
      <w:pPr>
        <w:ind w:left="9072" w:hanging="361"/>
      </w:pPr>
      <w:rPr>
        <w:rFonts w:hint="default"/>
        <w:lang w:val="en-US" w:eastAsia="en-US" w:bidi="en-US"/>
      </w:rPr>
    </w:lvl>
  </w:abstractNum>
  <w:abstractNum w:abstractNumId="10"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abstractNumId w:val="3"/>
  </w:num>
  <w:num w:numId="2">
    <w:abstractNumId w:val="4"/>
  </w:num>
  <w:num w:numId="3">
    <w:abstractNumId w:val="10"/>
  </w:num>
  <w:num w:numId="4">
    <w:abstractNumId w:val="7"/>
  </w:num>
  <w:num w:numId="5">
    <w:abstractNumId w:val="5"/>
  </w:num>
  <w:num w:numId="6">
    <w:abstractNumId w:val="6"/>
  </w:num>
  <w:num w:numId="7">
    <w:abstractNumId w:val="9"/>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8F"/>
    <w:rsid w:val="000549F8"/>
    <w:rsid w:val="00056853"/>
    <w:rsid w:val="000670A1"/>
    <w:rsid w:val="000C39F5"/>
    <w:rsid w:val="00102658"/>
    <w:rsid w:val="0011623D"/>
    <w:rsid w:val="0018718F"/>
    <w:rsid w:val="00195779"/>
    <w:rsid w:val="001A1F5E"/>
    <w:rsid w:val="002A19D7"/>
    <w:rsid w:val="002C7110"/>
    <w:rsid w:val="004551B7"/>
    <w:rsid w:val="004979CC"/>
    <w:rsid w:val="005142C6"/>
    <w:rsid w:val="00523FBA"/>
    <w:rsid w:val="00536143"/>
    <w:rsid w:val="00582995"/>
    <w:rsid w:val="005A70CE"/>
    <w:rsid w:val="00671E44"/>
    <w:rsid w:val="006D2734"/>
    <w:rsid w:val="006F68EC"/>
    <w:rsid w:val="0071481F"/>
    <w:rsid w:val="0084276F"/>
    <w:rsid w:val="00866D1C"/>
    <w:rsid w:val="00A36896"/>
    <w:rsid w:val="00A642C1"/>
    <w:rsid w:val="00A65BF1"/>
    <w:rsid w:val="00AA77CF"/>
    <w:rsid w:val="00B22790"/>
    <w:rsid w:val="00BE198D"/>
    <w:rsid w:val="00BE3EDE"/>
    <w:rsid w:val="00C3757E"/>
    <w:rsid w:val="00C7060A"/>
    <w:rsid w:val="00CC20CC"/>
    <w:rsid w:val="00D05DB1"/>
    <w:rsid w:val="00DD2817"/>
    <w:rsid w:val="00E156A6"/>
    <w:rsid w:val="00E4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7CA1"/>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EDE"/>
    <w:rPr>
      <w:color w:val="0000FF"/>
      <w:u w:val="single"/>
    </w:rPr>
  </w:style>
  <w:style w:type="paragraph" w:styleId="BalloonText">
    <w:name w:val="Balloon Text"/>
    <w:basedOn w:val="Normal"/>
    <w:link w:val="BalloonTextChar"/>
    <w:uiPriority w:val="99"/>
    <w:semiHidden/>
    <w:unhideWhenUsed/>
    <w:rsid w:val="00A64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C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1481F"/>
    <w:rPr>
      <w:sz w:val="16"/>
      <w:szCs w:val="16"/>
    </w:rPr>
  </w:style>
  <w:style w:type="paragraph" w:styleId="CommentText">
    <w:name w:val="annotation text"/>
    <w:basedOn w:val="Normal"/>
    <w:link w:val="CommentTextChar"/>
    <w:uiPriority w:val="99"/>
    <w:semiHidden/>
    <w:unhideWhenUsed/>
    <w:rsid w:val="0071481F"/>
    <w:rPr>
      <w:sz w:val="20"/>
      <w:szCs w:val="20"/>
    </w:rPr>
  </w:style>
  <w:style w:type="character" w:customStyle="1" w:styleId="CommentTextChar">
    <w:name w:val="Comment Text Char"/>
    <w:basedOn w:val="DefaultParagraphFont"/>
    <w:link w:val="CommentText"/>
    <w:uiPriority w:val="99"/>
    <w:semiHidden/>
    <w:rsid w:val="007148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481F"/>
    <w:rPr>
      <w:b/>
      <w:bCs/>
    </w:rPr>
  </w:style>
  <w:style w:type="character" w:customStyle="1" w:styleId="CommentSubjectChar">
    <w:name w:val="Comment Subject Char"/>
    <w:basedOn w:val="CommentTextChar"/>
    <w:link w:val="CommentSubject"/>
    <w:uiPriority w:val="99"/>
    <w:semiHidden/>
    <w:rsid w:val="0071481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mailto:hingson@findlay.edu" TargetMode="External"/><Relationship Id="rId26" Type="http://schemas.openxmlformats.org/officeDocument/2006/relationships/hyperlink" Target="http://www.quickanddirtytips.com/education/grammar/which-versus-that-0" TargetMode="External"/><Relationship Id="rId3" Type="http://schemas.openxmlformats.org/officeDocument/2006/relationships/settings" Target="settings.xml"/><Relationship Id="rId21" Type="http://schemas.openxmlformats.org/officeDocument/2006/relationships/hyperlink" Target="http://catalog.findlay.edu/en/current/Undergraduate-Catalog/Courses/ENGL-English/100/ENGL-106" TargetMode="External"/><Relationship Id="rId7" Type="http://schemas.openxmlformats.org/officeDocument/2006/relationships/footer" Target="footer1.xml"/><Relationship Id="rId12" Type="http://schemas.openxmlformats.org/officeDocument/2006/relationships/hyperlink" Target="https://findlay.smartcatalogiq.com/" TargetMode="External"/><Relationship Id="rId17" Type="http://schemas.openxmlformats.org/officeDocument/2006/relationships/hyperlink" Target="https://findlay.smartcatalogiq.com/" TargetMode="External"/><Relationship Id="rId25" Type="http://schemas.openxmlformats.org/officeDocument/2006/relationships/hyperlink" Target="https://owl.english.purdue.edu/owl/resource/576/01/" TargetMode="External"/><Relationship Id="rId2" Type="http://schemas.openxmlformats.org/officeDocument/2006/relationships/styles" Target="styles.xml"/><Relationship Id="rId16" Type="http://schemas.openxmlformats.org/officeDocument/2006/relationships/hyperlink" Target="http://catalog.findlay.edu/" TargetMode="External"/><Relationship Id="rId20" Type="http://schemas.openxmlformats.org/officeDocument/2006/relationships/hyperlink" Target="https://findlay.smartcatalogiq.co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dlay.smartcatalogiq.com/" TargetMode="External"/><Relationship Id="rId24" Type="http://schemas.openxmlformats.org/officeDocument/2006/relationships/hyperlink" Target="%20https://en.wikipedia.org/wiki/Serial_comma"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hingson@findlay.edu" TargetMode="External"/><Relationship Id="rId23" Type="http://schemas.openxmlformats.org/officeDocument/2006/relationships/hyperlink" Target="http://catalog.findlay.edu/en/current/Undergraduate-Catalog/Courses/ENGL-English/200/ENGL-206" TargetMode="External"/><Relationship Id="rId28" Type="http://schemas.openxmlformats.org/officeDocument/2006/relationships/theme" Target="theme/theme1.xml"/><Relationship Id="rId10" Type="http://schemas.openxmlformats.org/officeDocument/2006/relationships/hyperlink" Target="http://www.celt.iastate.edu/teaching-resources/effective-practice/revised-blooms-taxonomy/" TargetMode="External"/><Relationship Id="rId19" Type="http://schemas.openxmlformats.org/officeDocument/2006/relationships/hyperlink" Target="http://catalog.findlay.edu/"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elt.iastate.edu/teaching-resources/effective-practice/revised-blooms-taxonomy/" TargetMode="External"/><Relationship Id="rId14" Type="http://schemas.openxmlformats.org/officeDocument/2006/relationships/hyperlink" Target="https://findlay.smartcatalogiq.com/" TargetMode="External"/><Relationship Id="rId22" Type="http://schemas.openxmlformats.org/officeDocument/2006/relationships/hyperlink" Target="http://catalog.findlay.edu/en/current/Undergraduate-Catalog/Courses/ENGL-English/100/ENGL-107"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81cbc62-9c94-4650-91c8-fbcdad032e96">65M42YJNURMD-426-258</_dlc_DocId>
    <_dlc_DocIdUrl xmlns="881cbc62-9c94-4650-91c8-fbcdad032e96">
      <Url>https://edit.findlay.edu/offices/academic/_layouts/15/DocIdRedir.aspx?ID=65M42YJNURMD-426-258</Url>
      <Description>65M42YJNURMD-426-258</Description>
    </_dlc_DocIdUrl>
  </documentManagement>
</p:properties>
</file>

<file path=customXml/itemProps1.xml><?xml version="1.0" encoding="utf-8"?>
<ds:datastoreItem xmlns:ds="http://schemas.openxmlformats.org/officeDocument/2006/customXml" ds:itemID="{9906429E-50A1-4989-93A1-4DB80FE7B664}"/>
</file>

<file path=customXml/itemProps2.xml><?xml version="1.0" encoding="utf-8"?>
<ds:datastoreItem xmlns:ds="http://schemas.openxmlformats.org/officeDocument/2006/customXml" ds:itemID="{0FAA8EC7-BA16-4FC0-AACE-A4CE403D9E68}"/>
</file>

<file path=customXml/itemProps3.xml><?xml version="1.0" encoding="utf-8"?>
<ds:datastoreItem xmlns:ds="http://schemas.openxmlformats.org/officeDocument/2006/customXml" ds:itemID="{AB985C8E-079F-4631-80CB-40D2197A3C33}"/>
</file>

<file path=customXml/itemProps4.xml><?xml version="1.0" encoding="utf-8"?>
<ds:datastoreItem xmlns:ds="http://schemas.openxmlformats.org/officeDocument/2006/customXml" ds:itemID="{0680E784-FD56-428F-B2E1-B19010DE696B}"/>
</file>

<file path=docProps/app.xml><?xml version="1.0" encoding="utf-8"?>
<Properties xmlns="http://schemas.openxmlformats.org/officeDocument/2006/extended-properties" xmlns:vt="http://schemas.openxmlformats.org/officeDocument/2006/docPropsVTypes">
  <Template>Normal.dotm</Template>
  <TotalTime>0</TotalTime>
  <Pages>9</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GCC Guidelines</dc:title>
  <dc:creator>ITS</dc:creator>
  <cp:lastModifiedBy>Sara Hingson</cp:lastModifiedBy>
  <cp:revision>2</cp:revision>
  <dcterms:created xsi:type="dcterms:W3CDTF">2021-09-20T18:23:00Z</dcterms:created>
  <dcterms:modified xsi:type="dcterms:W3CDTF">2021-09-20T18:23:00Z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ContentTypeId">
    <vt:lpwstr>0x010100B44BF33E507DF54BB45B363BACE1E7B5</vt:lpwstr>
  </property>
  <property fmtid="{D5CDD505-2E9C-101B-9397-08002B2CF9AE}" pid="6" name="_dlc_DocIdItemGuid">
    <vt:lpwstr>56a0a359-d6c6-4e2c-be3a-77d629e04b9e</vt:lpwstr>
  </property>
</Properties>
</file>