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9"/>
        <w:tblW w:w="0" w:type="auto"/>
        <w:tblLook w:val="04A0" w:firstRow="1" w:lastRow="0" w:firstColumn="1" w:lastColumn="0" w:noHBand="0" w:noVBand="1"/>
      </w:tblPr>
      <w:tblGrid>
        <w:gridCol w:w="2481"/>
        <w:gridCol w:w="2388"/>
        <w:gridCol w:w="2293"/>
        <w:gridCol w:w="2119"/>
      </w:tblGrid>
      <w:tr w:rsidR="009C6B07" w:rsidRPr="009C6B07" w14:paraId="1F9B813D" w14:textId="77777777" w:rsidTr="002658F9">
        <w:trPr>
          <w:trHeight w:val="2430"/>
        </w:trPr>
        <w:tc>
          <w:tcPr>
            <w:tcW w:w="2481" w:type="dxa"/>
          </w:tcPr>
          <w:p w14:paraId="67EACE0E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>Criteria</w:t>
            </w:r>
          </w:p>
        </w:tc>
        <w:tc>
          <w:tcPr>
            <w:tcW w:w="2388" w:type="dxa"/>
          </w:tcPr>
          <w:p w14:paraId="35EFEF84" w14:textId="77777777" w:rsidR="009C6B07" w:rsidRPr="009C6B07" w:rsidRDefault="009C6B07" w:rsidP="009C6B07">
            <w:pPr>
              <w:spacing w:after="160" w:line="259" w:lineRule="auto"/>
              <w:rPr>
                <w:b/>
                <w:bCs/>
              </w:rPr>
            </w:pPr>
            <w:r w:rsidRPr="009C6B07">
              <w:drawing>
                <wp:anchor distT="0" distB="0" distL="114300" distR="114300" simplePos="0" relativeHeight="251660288" behindDoc="1" locked="0" layoutInCell="1" allowOverlap="1" wp14:anchorId="630AFF8D" wp14:editId="37FAB537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-3041650</wp:posOffset>
                  </wp:positionV>
                  <wp:extent cx="1211580" cy="1211580"/>
                  <wp:effectExtent l="0" t="0" r="7620" b="7620"/>
                  <wp:wrapNone/>
                  <wp:docPr id="3" name="Picture 3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, circ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6B07">
              <w:rPr>
                <w:b/>
                <w:bCs/>
              </w:rPr>
              <w:t>Excellent (3pts)</w:t>
            </w:r>
          </w:p>
          <w:p w14:paraId="50C45B2A" w14:textId="77777777" w:rsidR="009C6B07" w:rsidRPr="009C6B07" w:rsidRDefault="009C6B07" w:rsidP="009C6B07">
            <w:pPr>
              <w:spacing w:after="160" w:line="259" w:lineRule="auto"/>
              <w:rPr>
                <w:b/>
              </w:rPr>
            </w:pPr>
            <w:r w:rsidRPr="009C6B07">
              <w:t>Nominator provided specific details and examples about how the student exceeded the criteria listed</w:t>
            </w:r>
          </w:p>
          <w:p w14:paraId="17EA4DA6" w14:textId="77777777" w:rsidR="009C6B07" w:rsidRPr="009C6B07" w:rsidRDefault="009C6B07" w:rsidP="009C6B07">
            <w:pPr>
              <w:spacing w:after="160" w:line="259" w:lineRule="auto"/>
            </w:pPr>
          </w:p>
        </w:tc>
        <w:tc>
          <w:tcPr>
            <w:tcW w:w="2293" w:type="dxa"/>
          </w:tcPr>
          <w:p w14:paraId="12B1A8A8" w14:textId="77777777" w:rsidR="009C6B07" w:rsidRPr="009C6B07" w:rsidRDefault="009C6B07" w:rsidP="009C6B07">
            <w:pPr>
              <w:spacing w:after="160" w:line="259" w:lineRule="auto"/>
              <w:rPr>
                <w:b/>
                <w:bCs/>
              </w:rPr>
            </w:pPr>
            <w:r w:rsidRPr="009C6B07">
              <w:rPr>
                <w:b/>
                <w:bCs/>
              </w:rPr>
              <w:t>Good (2pts)</w:t>
            </w:r>
          </w:p>
          <w:p w14:paraId="449FF638" w14:textId="77777777" w:rsidR="009C6B07" w:rsidRPr="009C6B07" w:rsidRDefault="009C6B07" w:rsidP="009C6B07">
            <w:pPr>
              <w:spacing w:after="160" w:line="259" w:lineRule="auto"/>
              <w:rPr>
                <w:b/>
              </w:rPr>
            </w:pPr>
            <w:r w:rsidRPr="009C6B07">
              <w:t>Nominator provided specific details and examples about how the student met the criteria listed</w:t>
            </w:r>
          </w:p>
          <w:p w14:paraId="47B59D3B" w14:textId="77777777" w:rsidR="009C6B07" w:rsidRPr="009C6B07" w:rsidRDefault="009C6B07" w:rsidP="009C6B07">
            <w:pPr>
              <w:spacing w:after="160" w:line="259" w:lineRule="auto"/>
            </w:pPr>
          </w:p>
        </w:tc>
        <w:tc>
          <w:tcPr>
            <w:tcW w:w="2119" w:type="dxa"/>
          </w:tcPr>
          <w:p w14:paraId="1D5DC6F0" w14:textId="77777777" w:rsidR="009C6B07" w:rsidRPr="009C6B07" w:rsidRDefault="009C6B07" w:rsidP="009C6B07">
            <w:pPr>
              <w:spacing w:after="160" w:line="259" w:lineRule="auto"/>
              <w:rPr>
                <w:b/>
                <w:bCs/>
              </w:rPr>
            </w:pPr>
            <w:r w:rsidRPr="009C6B07">
              <w:rPr>
                <w:b/>
                <w:bCs/>
              </w:rPr>
              <w:t>Fair (1pt)</w:t>
            </w:r>
          </w:p>
          <w:p w14:paraId="31A5AB3F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>Nominator provided specific details about the nominee’s job contributions but did not clearly relate it to the criteria listed</w:t>
            </w:r>
          </w:p>
          <w:p w14:paraId="3BA7635C" w14:textId="77777777" w:rsidR="009C6B07" w:rsidRPr="009C6B07" w:rsidRDefault="009C6B07" w:rsidP="009C6B07">
            <w:pPr>
              <w:spacing w:after="160" w:line="259" w:lineRule="auto"/>
            </w:pPr>
          </w:p>
        </w:tc>
      </w:tr>
      <w:tr w:rsidR="009C6B07" w:rsidRPr="009C6B07" w14:paraId="2317E392" w14:textId="77777777" w:rsidTr="002658F9">
        <w:trPr>
          <w:trHeight w:val="2375"/>
        </w:trPr>
        <w:tc>
          <w:tcPr>
            <w:tcW w:w="2481" w:type="dxa"/>
            <w:vAlign w:val="center"/>
          </w:tcPr>
          <w:p w14:paraId="2BB9B935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>Diversity &amp; Inclusion</w:t>
            </w:r>
          </w:p>
          <w:p w14:paraId="0F02FB00" w14:textId="77777777" w:rsidR="009C6B07" w:rsidRPr="009C6B07" w:rsidRDefault="009C6B07" w:rsidP="009C6B07">
            <w:pPr>
              <w:spacing w:after="160" w:line="259" w:lineRule="auto"/>
            </w:pPr>
          </w:p>
        </w:tc>
        <w:tc>
          <w:tcPr>
            <w:tcW w:w="2388" w:type="dxa"/>
            <w:vAlign w:val="center"/>
          </w:tcPr>
          <w:p w14:paraId="0063F330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>Demonstrates a willingness to examine own biases, assumptions, and attitudes; responds with curiosity when someone expresses an idea, even if he/she/they disagree; proactively seeks opinions of all impacted parties. Looks for diversity in backgrounds, tenure, experience; invites others into projects, discussions and problem solving</w:t>
            </w:r>
          </w:p>
        </w:tc>
        <w:tc>
          <w:tcPr>
            <w:tcW w:w="2293" w:type="dxa"/>
            <w:vAlign w:val="center"/>
          </w:tcPr>
          <w:p w14:paraId="15753728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>Acknowledges the support and contributions of others in achieving results; demonstrates empathy and compassion for others; is flexible, open and receptive to new information, ideas and approaches; shows respect and value for the unique contributions of each associate.</w:t>
            </w:r>
          </w:p>
        </w:tc>
        <w:tc>
          <w:tcPr>
            <w:tcW w:w="2119" w:type="dxa"/>
            <w:vAlign w:val="center"/>
          </w:tcPr>
          <w:p w14:paraId="4CD1AE48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>Demonstrates a willingness to listen to and accept new ideas, alternatives and perspectives; Values and supports differences in others, contributing to an inclusive work environment;</w:t>
            </w:r>
          </w:p>
        </w:tc>
      </w:tr>
      <w:tr w:rsidR="009C6B07" w:rsidRPr="009C6B07" w14:paraId="2D75F69C" w14:textId="77777777" w:rsidTr="002658F9">
        <w:trPr>
          <w:trHeight w:val="2078"/>
        </w:trPr>
        <w:tc>
          <w:tcPr>
            <w:tcW w:w="2481" w:type="dxa"/>
            <w:vAlign w:val="center"/>
          </w:tcPr>
          <w:p w14:paraId="668214CE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 xml:space="preserve">Impact </w:t>
            </w:r>
          </w:p>
          <w:p w14:paraId="27650897" w14:textId="77777777" w:rsidR="009C6B07" w:rsidRPr="009C6B07" w:rsidRDefault="009C6B07" w:rsidP="009C6B07">
            <w:pPr>
              <w:spacing w:after="160" w:line="259" w:lineRule="auto"/>
            </w:pPr>
          </w:p>
        </w:tc>
        <w:tc>
          <w:tcPr>
            <w:tcW w:w="2388" w:type="dxa"/>
            <w:vAlign w:val="center"/>
          </w:tcPr>
          <w:p w14:paraId="6A0755F4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>Expands job's role in a positive way; Makes a distinctive contribution that will have a lasting positive impact on the department / university</w:t>
            </w:r>
          </w:p>
        </w:tc>
        <w:tc>
          <w:tcPr>
            <w:tcW w:w="2293" w:type="dxa"/>
            <w:vAlign w:val="center"/>
          </w:tcPr>
          <w:p w14:paraId="36796E52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>Suggests and helps implement an idea that has a positive, tangible impact on the department or brings positive recognition to the department.</w:t>
            </w:r>
          </w:p>
        </w:tc>
        <w:tc>
          <w:tcPr>
            <w:tcW w:w="2119" w:type="dxa"/>
            <w:vAlign w:val="center"/>
          </w:tcPr>
          <w:p w14:paraId="6B8A2337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>Performs at a higher level than most student employees; raises the bar.</w:t>
            </w:r>
          </w:p>
        </w:tc>
      </w:tr>
      <w:tr w:rsidR="009C6B07" w:rsidRPr="009C6B07" w14:paraId="7C4FF294" w14:textId="77777777" w:rsidTr="002658F9">
        <w:trPr>
          <w:trHeight w:val="1763"/>
        </w:trPr>
        <w:tc>
          <w:tcPr>
            <w:tcW w:w="2481" w:type="dxa"/>
            <w:vAlign w:val="center"/>
          </w:tcPr>
          <w:p w14:paraId="21827B71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>Professionalism, Effective Communication &amp; Interpersonal Skills</w:t>
            </w:r>
          </w:p>
          <w:p w14:paraId="25C65D71" w14:textId="77777777" w:rsidR="009C6B07" w:rsidRPr="009C6B07" w:rsidRDefault="009C6B07" w:rsidP="009C6B07">
            <w:pPr>
              <w:spacing w:after="160" w:line="259" w:lineRule="auto"/>
            </w:pPr>
          </w:p>
        </w:tc>
        <w:tc>
          <w:tcPr>
            <w:tcW w:w="2388" w:type="dxa"/>
            <w:vAlign w:val="center"/>
          </w:tcPr>
          <w:p w14:paraId="45FB8527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 xml:space="preserve">Actively promotes a positive atmosphere at work; communicates skillfully and appropriately for every audience; Establishes and maintains credibility with </w:t>
            </w:r>
            <w:r w:rsidRPr="009C6B07">
              <w:lastRenderedPageBreak/>
              <w:t>stakeholders, customers, and teammates; aligns self with department's / university's mission and takes personal responsibility for advancing that mission; demonstrates high ethical standards; leads by example; inspires enthusiasm; maintains calm and helps diffuse difficult situations.</w:t>
            </w:r>
          </w:p>
        </w:tc>
        <w:tc>
          <w:tcPr>
            <w:tcW w:w="2293" w:type="dxa"/>
            <w:vAlign w:val="center"/>
          </w:tcPr>
          <w:p w14:paraId="5D2FFF7C" w14:textId="77777777" w:rsidR="009C6B07" w:rsidRPr="009C6B07" w:rsidRDefault="009C6B07" w:rsidP="009C6B07">
            <w:pPr>
              <w:spacing w:after="160" w:line="259" w:lineRule="auto"/>
            </w:pPr>
            <w:r w:rsidRPr="009C6B07">
              <w:lastRenderedPageBreak/>
              <w:t xml:space="preserve">Collaborates well with peers, manager, department leadership and unit stakeholders; Employs appropriate methods of persuasion when soliciting agreement; addresses </w:t>
            </w:r>
            <w:r w:rsidRPr="009C6B07">
              <w:lastRenderedPageBreak/>
              <w:t>problems constructively; takes personal responsibility for doing a good job; goal-oriented; stays calm in difficult situations; responds constructively to feedback; and maintains sense of commitment to success, personal achievement and satisfaction.</w:t>
            </w:r>
          </w:p>
        </w:tc>
        <w:tc>
          <w:tcPr>
            <w:tcW w:w="2119" w:type="dxa"/>
            <w:vAlign w:val="center"/>
          </w:tcPr>
          <w:p w14:paraId="15691B7B" w14:textId="77777777" w:rsidR="009C6B07" w:rsidRPr="009C6B07" w:rsidRDefault="009C6B07" w:rsidP="009C6B07">
            <w:pPr>
              <w:spacing w:after="160" w:line="259" w:lineRule="auto"/>
            </w:pPr>
            <w:r w:rsidRPr="009C6B07">
              <w:lastRenderedPageBreak/>
              <w:t xml:space="preserve">Communicates effectively with manager, peers, department leadership and unit stakeholders; works cooperatively and has a sense of </w:t>
            </w:r>
            <w:r w:rsidRPr="009C6B07">
              <w:lastRenderedPageBreak/>
              <w:t>urgency and positive action; respectful of co-workers, customers/clients, and property.</w:t>
            </w:r>
          </w:p>
        </w:tc>
      </w:tr>
      <w:tr w:rsidR="009C6B07" w:rsidRPr="009C6B07" w14:paraId="5E399B63" w14:textId="77777777" w:rsidTr="002658F9">
        <w:trPr>
          <w:trHeight w:val="1763"/>
        </w:trPr>
        <w:tc>
          <w:tcPr>
            <w:tcW w:w="2481" w:type="dxa"/>
            <w:vAlign w:val="center"/>
          </w:tcPr>
          <w:p w14:paraId="221A211D" w14:textId="77777777" w:rsidR="009C6B07" w:rsidRPr="009C6B07" w:rsidRDefault="009C6B07" w:rsidP="009C6B07">
            <w:pPr>
              <w:spacing w:after="160" w:line="259" w:lineRule="auto"/>
            </w:pPr>
            <w:r w:rsidRPr="009C6B07">
              <w:lastRenderedPageBreak/>
              <w:t>Leadership</w:t>
            </w:r>
          </w:p>
        </w:tc>
        <w:tc>
          <w:tcPr>
            <w:tcW w:w="2388" w:type="dxa"/>
            <w:vAlign w:val="center"/>
          </w:tcPr>
          <w:p w14:paraId="5F750710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>Student enthusiastically takes on the task of training new student employees and informally acts as a mentor; student acts as an agent of change to support the implementation of new ideas</w:t>
            </w:r>
          </w:p>
        </w:tc>
        <w:tc>
          <w:tcPr>
            <w:tcW w:w="2293" w:type="dxa"/>
            <w:vAlign w:val="center"/>
          </w:tcPr>
          <w:p w14:paraId="279CCD20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 xml:space="preserve">Student will sometimes </w:t>
            </w:r>
            <w:proofErr w:type="gramStart"/>
            <w:r w:rsidRPr="009C6B07">
              <w:t>takes</w:t>
            </w:r>
            <w:proofErr w:type="gramEnd"/>
            <w:r w:rsidRPr="009C6B07">
              <w:t xml:space="preserve"> the leads on projects and is willing to assist with training of new staff</w:t>
            </w:r>
          </w:p>
        </w:tc>
        <w:tc>
          <w:tcPr>
            <w:tcW w:w="2119" w:type="dxa"/>
            <w:vAlign w:val="center"/>
          </w:tcPr>
          <w:p w14:paraId="45761612" w14:textId="77777777" w:rsidR="009C6B07" w:rsidRPr="009C6B07" w:rsidRDefault="009C6B07" w:rsidP="009C6B07">
            <w:pPr>
              <w:spacing w:after="160" w:line="259" w:lineRule="auto"/>
            </w:pPr>
            <w:r w:rsidRPr="009C6B07">
              <w:t>Student’s position requires a supervisory component, they are not resistant to change and has led a training session for fellow student employees</w:t>
            </w:r>
          </w:p>
        </w:tc>
      </w:tr>
    </w:tbl>
    <w:p w14:paraId="164F2C24" w14:textId="2A3C66EE" w:rsidR="002128F0" w:rsidRDefault="002128F0" w:rsidP="00093375"/>
    <w:p w14:paraId="3D2F717D" w14:textId="77777777" w:rsidR="00F04D54" w:rsidRPr="002128F0" w:rsidRDefault="00F04D54" w:rsidP="002128F0">
      <w:pPr>
        <w:jc w:val="center"/>
        <w:rPr>
          <w:sz w:val="36"/>
          <w:szCs w:val="36"/>
        </w:rPr>
      </w:pPr>
    </w:p>
    <w:sectPr w:rsidR="00F04D54" w:rsidRPr="00212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9EB6" w14:textId="77777777" w:rsidR="009C6B07" w:rsidRDefault="009C6B07" w:rsidP="009C6B07">
      <w:pPr>
        <w:spacing w:after="0" w:line="240" w:lineRule="auto"/>
      </w:pPr>
      <w:r>
        <w:separator/>
      </w:r>
    </w:p>
  </w:endnote>
  <w:endnote w:type="continuationSeparator" w:id="0">
    <w:p w14:paraId="27D068F5" w14:textId="77777777" w:rsidR="009C6B07" w:rsidRDefault="009C6B07" w:rsidP="009C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F04F" w14:textId="77777777" w:rsidR="009C6B07" w:rsidRDefault="009C6B07" w:rsidP="009C6B07">
      <w:pPr>
        <w:spacing w:after="0" w:line="240" w:lineRule="auto"/>
      </w:pPr>
      <w:r>
        <w:separator/>
      </w:r>
    </w:p>
  </w:footnote>
  <w:footnote w:type="continuationSeparator" w:id="0">
    <w:p w14:paraId="67BEF4AC" w14:textId="77777777" w:rsidR="009C6B07" w:rsidRDefault="009C6B07" w:rsidP="009C6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CE5"/>
    <w:multiLevelType w:val="hybridMultilevel"/>
    <w:tmpl w:val="DD98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4484"/>
    <w:multiLevelType w:val="hybridMultilevel"/>
    <w:tmpl w:val="77BA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D10D1"/>
    <w:multiLevelType w:val="hybridMultilevel"/>
    <w:tmpl w:val="8A94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75"/>
    <w:rsid w:val="00093375"/>
    <w:rsid w:val="00154F02"/>
    <w:rsid w:val="002128F0"/>
    <w:rsid w:val="005D3C7E"/>
    <w:rsid w:val="00803176"/>
    <w:rsid w:val="00881F70"/>
    <w:rsid w:val="008F16DC"/>
    <w:rsid w:val="009C6B07"/>
    <w:rsid w:val="00A96BAA"/>
    <w:rsid w:val="00E904DA"/>
    <w:rsid w:val="00F04D54"/>
    <w:rsid w:val="00F8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FCB8"/>
  <w15:chartTrackingRefBased/>
  <w15:docId w15:val="{9ACFD0D1-378A-4677-B5D8-ADEF72D4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B07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375"/>
    <w:pPr>
      <w:ind w:left="720"/>
      <w:contextualSpacing/>
    </w:pPr>
  </w:style>
  <w:style w:type="table" w:styleId="TableGrid">
    <w:name w:val="Table Grid"/>
    <w:basedOn w:val="TableNormal"/>
    <w:uiPriority w:val="39"/>
    <w:rsid w:val="002128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0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0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AC94EA3CD77419551BDF31DB64A39" ma:contentTypeVersion="2" ma:contentTypeDescription="Create a new document." ma:contentTypeScope="" ma:versionID="0413c94e33c83da19cc947d40d4d4174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7dbb0a95084dcf20acf7b2b9f4f507c8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65M42YJNURMD-1224147469-7</_dlc_DocId>
    <_dlc_DocIdUrl xmlns="881cbc62-9c94-4650-91c8-fbcdad032e96">
      <Url>https://edit.findlay.edu/offices/business-affairs/human-resources/student-employment/_layouts/15/DocIdRedir.aspx?ID=65M42YJNURMD-1224147469-7</Url>
      <Description>65M42YJNURMD-1224147469-7</Description>
    </_dlc_DocIdUrl>
  </documentManagement>
</p:properties>
</file>

<file path=customXml/itemProps1.xml><?xml version="1.0" encoding="utf-8"?>
<ds:datastoreItem xmlns:ds="http://schemas.openxmlformats.org/officeDocument/2006/customXml" ds:itemID="{564AA4D5-FEA1-4C97-86F0-A22BD7B54DDF}"/>
</file>

<file path=customXml/itemProps2.xml><?xml version="1.0" encoding="utf-8"?>
<ds:datastoreItem xmlns:ds="http://schemas.openxmlformats.org/officeDocument/2006/customXml" ds:itemID="{7EC51DF0-8312-4D72-83D9-2D4E3E168C82}"/>
</file>

<file path=customXml/itemProps3.xml><?xml version="1.0" encoding="utf-8"?>
<ds:datastoreItem xmlns:ds="http://schemas.openxmlformats.org/officeDocument/2006/customXml" ds:itemID="{04B0FEB0-AE78-4A60-9306-4217629019A6}"/>
</file>

<file path=customXml/itemProps4.xml><?xml version="1.0" encoding="utf-8"?>
<ds:datastoreItem xmlns:ds="http://schemas.openxmlformats.org/officeDocument/2006/customXml" ds:itemID="{F2EA518B-2D45-4973-9713-CCC2CE07E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New Hampshire University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Mary</dc:creator>
  <cp:keywords/>
  <dc:description/>
  <cp:lastModifiedBy>Jared England</cp:lastModifiedBy>
  <cp:revision>2</cp:revision>
  <dcterms:created xsi:type="dcterms:W3CDTF">2023-12-04T18:10:00Z</dcterms:created>
  <dcterms:modified xsi:type="dcterms:W3CDTF">2023-12-04T18:10:00Z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0x010100782AC94EA3CD77419551BDF31DB64A39</vt:lpwstr>
  </property>
  <property fmtid="{D5CDD505-2E9C-101B-9397-08002B2CF9AE}" pid="3" name="_dlc_DocIdItemGuid">
    <vt:lpwstr>5c005eb5-190d-467a-9b52-936de84442db</vt:lpwstr>
  </property>
</Properties>
</file>